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B6" w:rsidRDefault="009657F5">
      <w:pPr>
        <w:rPr>
          <w:sz w:val="2"/>
          <w:szCs w:val="2"/>
        </w:rPr>
      </w:pPr>
      <w:bookmarkStart w:id="0" w:name="_GoBack"/>
      <w:bookmarkEnd w:id="0"/>
      <w:r>
        <w:rPr>
          <w:noProof/>
          <w:lang w:bidi="ar-SA"/>
        </w:rPr>
        <mc:AlternateContent>
          <mc:Choice Requires="wps">
            <w:drawing>
              <wp:anchor distT="0" distB="0" distL="114300" distR="114300" simplePos="0" relativeHeight="251656192" behindDoc="1" locked="0" layoutInCell="1" allowOverlap="1">
                <wp:simplePos x="0" y="0"/>
                <wp:positionH relativeFrom="page">
                  <wp:posOffset>2637155</wp:posOffset>
                </wp:positionH>
                <wp:positionV relativeFrom="page">
                  <wp:posOffset>1608455</wp:posOffset>
                </wp:positionV>
                <wp:extent cx="0" cy="12240895"/>
                <wp:effectExtent l="8255" t="8255" r="1079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224089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07.65pt;margin-top:126.65pt;width:0;height:963.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4435475</wp:posOffset>
                </wp:positionH>
                <wp:positionV relativeFrom="page">
                  <wp:posOffset>1608455</wp:posOffset>
                </wp:positionV>
                <wp:extent cx="0" cy="12240895"/>
                <wp:effectExtent l="6350" t="8255" r="1270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224089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49.25pt;margin-top:126.65pt;width:0;height:96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6236970</wp:posOffset>
                </wp:positionH>
                <wp:positionV relativeFrom="page">
                  <wp:posOffset>1608455</wp:posOffset>
                </wp:positionV>
                <wp:extent cx="0" cy="12240895"/>
                <wp:effectExtent l="7620" t="8255" r="1143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224089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91.1pt;margin-top:126.65pt;width:0;height:96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8035290</wp:posOffset>
                </wp:positionH>
                <wp:positionV relativeFrom="page">
                  <wp:posOffset>1608455</wp:posOffset>
                </wp:positionV>
                <wp:extent cx="0" cy="12240895"/>
                <wp:effectExtent l="15240" t="8255" r="1333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224089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32.7pt;margin-top:126.65pt;width:0;height:96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" filled="t" strokeweight=".95pt">
                <v:path arrowok="f"/>
                <o:lock v:ext="edit" shapetype="f"/>
                <w10:wrap anchorx="page" anchory="page"/>
              </v:shape>
            </w:pict>
          </mc:Fallback>
        </mc:AlternateContent>
      </w:r>
    </w:p>
    <w:p w:rsidR="005B69B6" w:rsidRDefault="008C7702">
      <w:pPr>
        <w:pStyle w:val="stbilgiveyaaltbilgi0"/>
        <w:framePr w:wrap="none" w:vAnchor="page" w:hAnchor="page" w:x="1471" w:y="2006"/>
        <w:shd w:val="clear" w:color="auto" w:fill="auto"/>
        <w:spacing w:line="240" w:lineRule="exact"/>
      </w:pPr>
      <w:r>
        <w:t>SAYFA: 1112</w:t>
      </w:r>
    </w:p>
    <w:p w:rsidR="005B69B6" w:rsidRDefault="008C7702">
      <w:pPr>
        <w:pStyle w:val="stbilgiveyaaltbilgi0"/>
        <w:framePr w:wrap="none" w:vAnchor="page" w:hAnchor="page" w:x="6367" w:y="1996"/>
        <w:shd w:val="clear" w:color="auto" w:fill="auto"/>
        <w:spacing w:line="240" w:lineRule="exact"/>
      </w:pPr>
      <w:r>
        <w:t>TÜRKİYE TİCARET SİCİLİ GAZETESİ</w:t>
      </w:r>
    </w:p>
    <w:p w:rsidR="005B69B6" w:rsidRDefault="008C7702">
      <w:pPr>
        <w:pStyle w:val="stbilgiveyaaltbilgi0"/>
        <w:framePr w:wrap="none" w:vAnchor="page" w:hAnchor="page" w:x="12453" w:y="2006"/>
        <w:shd w:val="clear" w:color="auto" w:fill="auto"/>
        <w:spacing w:line="240" w:lineRule="exact"/>
      </w:pPr>
      <w:r>
        <w:t>11 OCAK 2018 SAYI: 9492</w:t>
      </w:r>
    </w:p>
    <w:p w:rsidR="005B69B6" w:rsidRDefault="008C7702">
      <w:pPr>
        <w:pStyle w:val="Gvdemetni40"/>
        <w:framePr w:wrap="none" w:vAnchor="page" w:hAnchor="page" w:x="1859" w:y="2913"/>
        <w:pBdr>
          <w:top w:val="single" w:sz="4" w:space="1" w:color="auto"/>
          <w:left w:val="single" w:sz="4" w:space="4" w:color="auto"/>
          <w:bottom w:val="single" w:sz="4" w:space="1" w:color="auto"/>
          <w:right w:val="single" w:sz="4" w:space="4" w:color="auto"/>
        </w:pBdr>
        <w:shd w:val="clear" w:color="auto" w:fill="auto"/>
        <w:spacing w:line="200" w:lineRule="exact"/>
      </w:pPr>
      <w:r>
        <w:t>GERÇEK KİŞİLER</w:t>
      </w:r>
    </w:p>
    <w:p w:rsidR="005B69B6" w:rsidRDefault="008C7702">
      <w:pPr>
        <w:pStyle w:val="Gvdemetni30"/>
        <w:framePr w:w="2606" w:h="13409" w:hRule="exact" w:wrap="none" w:vAnchor="page" w:hAnchor="page" w:x="1456" w:y="3556"/>
        <w:shd w:val="clear" w:color="auto" w:fill="auto"/>
        <w:ind w:firstLine="200"/>
      </w:pPr>
      <w:r>
        <w:t>Batman Ticaret Sicili Müdürlüğü’nden İlan Sıra No: 7</w:t>
      </w:r>
    </w:p>
    <w:p w:rsidR="005B69B6" w:rsidRDefault="008C7702">
      <w:pPr>
        <w:pStyle w:val="Gvdemetni30"/>
        <w:framePr w:w="2606" w:h="13409" w:hRule="exact" w:wrap="none" w:vAnchor="page" w:hAnchor="page" w:x="1456" w:y="3556"/>
        <w:shd w:val="clear" w:color="auto" w:fill="auto"/>
        <w:spacing w:after="180"/>
        <w:ind w:left="200"/>
      </w:pPr>
      <w:r>
        <w:t>Mersis No: 4999682742000001 Ticaret Sicil/Dosya No: 8634</w:t>
      </w:r>
    </w:p>
    <w:p w:rsidR="005B69B6" w:rsidRDefault="008C7702">
      <w:pPr>
        <w:pStyle w:val="Gvdemetni30"/>
        <w:framePr w:w="2606" w:h="13409" w:hRule="exact" w:wrap="none" w:vAnchor="page" w:hAnchor="page" w:x="1456" w:y="3556"/>
        <w:shd w:val="clear" w:color="auto" w:fill="auto"/>
        <w:spacing w:after="180"/>
        <w:ind w:left="200" w:firstLine="620"/>
      </w:pPr>
      <w:r>
        <w:t>Ticaret Ünvanı ABDULBASIR ADIGÜZEL ADIGÜZEL YAPI İNŞAAT</w:t>
      </w:r>
    </w:p>
    <w:p w:rsidR="005B69B6" w:rsidRDefault="008C7702">
      <w:pPr>
        <w:pStyle w:val="Gvdemetni20"/>
        <w:framePr w:w="2606" w:h="13409" w:hRule="exact" w:wrap="none" w:vAnchor="page" w:hAnchor="page" w:x="1456" w:y="3556"/>
        <w:shd w:val="clear" w:color="auto" w:fill="auto"/>
        <w:tabs>
          <w:tab w:val="left" w:pos="978"/>
        </w:tabs>
        <w:spacing w:before="0"/>
        <w:ind w:firstLine="200"/>
      </w:pPr>
      <w:r>
        <w:rPr>
          <w:rStyle w:val="Gvdemetni2Kaln"/>
        </w:rPr>
        <w:t>Adres:</w:t>
      </w:r>
      <w:r>
        <w:rPr>
          <w:rStyle w:val="Gvdemetni2Kaln"/>
        </w:rPr>
        <w:tab/>
      </w:r>
      <w:r>
        <w:t>Meydan Mahallesi</w:t>
      </w:r>
    </w:p>
    <w:p w:rsidR="005B69B6" w:rsidRDefault="008C7702">
      <w:pPr>
        <w:pStyle w:val="Gvdemetni20"/>
        <w:framePr w:w="2606" w:h="13409" w:hRule="exact" w:wrap="none" w:vAnchor="page" w:hAnchor="page" w:x="1456" w:y="3556"/>
        <w:shd w:val="clear" w:color="auto" w:fill="auto"/>
        <w:tabs>
          <w:tab w:val="right" w:pos="2553"/>
        </w:tabs>
        <w:spacing w:before="0"/>
        <w:ind w:firstLine="0"/>
      </w:pPr>
      <w:r>
        <w:t>Atatürk Blv. Şah Plaza Sit. Taşkıran Apt. Apt. No:</w:t>
      </w:r>
      <w:r>
        <w:tab/>
        <w:t>9/2</w:t>
      </w:r>
    </w:p>
    <w:p w:rsidR="005B69B6" w:rsidRDefault="008C7702">
      <w:pPr>
        <w:pStyle w:val="Gvdemetni20"/>
        <w:framePr w:w="2606" w:h="13409" w:hRule="exact" w:wrap="none" w:vAnchor="page" w:hAnchor="page" w:x="1456" w:y="3556"/>
        <w:shd w:val="clear" w:color="auto" w:fill="auto"/>
        <w:spacing w:before="0" w:after="180"/>
        <w:ind w:left="200"/>
        <w:jc w:val="left"/>
      </w:pPr>
      <w:r>
        <w:t>Merkez/Batman</w:t>
      </w:r>
    </w:p>
    <w:p w:rsidR="005B69B6" w:rsidRDefault="008C7702">
      <w:pPr>
        <w:pStyle w:val="Gvdemetni20"/>
        <w:framePr w:w="2606" w:h="13409" w:hRule="exact" w:wrap="none" w:vAnchor="page" w:hAnchor="page" w:x="1456" w:y="3556"/>
        <w:shd w:val="clear" w:color="auto" w:fill="auto"/>
        <w:spacing w:before="0"/>
        <w:ind w:firstLine="200"/>
      </w:pPr>
      <w:r>
        <w:t>Yukanda bilgileri verilen tacir ile ilgili olarak aşağıda belirtilen hususlar müdürlüğümüze ibraz edilen belgelere istinaden ve Türk Ticaret Kanunu’na uygun olarak</w:t>
      </w:r>
    </w:p>
    <w:p w:rsidR="005B69B6" w:rsidRDefault="008C7702">
      <w:pPr>
        <w:pStyle w:val="Gvdemetni20"/>
        <w:framePr w:w="2606" w:h="13409" w:hRule="exact" w:wrap="none" w:vAnchor="page" w:hAnchor="page" w:x="1456" w:y="3556"/>
        <w:numPr>
          <w:ilvl w:val="0"/>
          <w:numId w:val="1"/>
        </w:numPr>
        <w:shd w:val="clear" w:color="auto" w:fill="auto"/>
        <w:tabs>
          <w:tab w:val="left" w:pos="787"/>
        </w:tabs>
        <w:spacing w:before="0" w:after="180"/>
        <w:ind w:firstLine="0"/>
      </w:pPr>
      <w:r>
        <w:t>tarihinde tescil edildiği ilan olunur.</w:t>
      </w:r>
    </w:p>
    <w:p w:rsidR="005B69B6" w:rsidRDefault="008C7702">
      <w:pPr>
        <w:pStyle w:val="Gvdemetni20"/>
        <w:framePr w:w="2606" w:h="13409" w:hRule="exact" w:wrap="none" w:vAnchor="page" w:hAnchor="page" w:x="1456" w:y="3556"/>
        <w:shd w:val="clear" w:color="auto" w:fill="auto"/>
        <w:spacing w:before="0"/>
        <w:ind w:firstLine="200"/>
      </w:pPr>
      <w:r>
        <w:t>Tescil Edilen Hususlar: Kuruluş</w:t>
      </w:r>
    </w:p>
    <w:p w:rsidR="005B69B6" w:rsidRDefault="008C7702">
      <w:pPr>
        <w:pStyle w:val="Gvdemetni20"/>
        <w:framePr w:w="2606" w:h="13409" w:hRule="exact" w:wrap="none" w:vAnchor="page" w:hAnchor="page" w:x="1456" w:y="3556"/>
        <w:numPr>
          <w:ilvl w:val="0"/>
          <w:numId w:val="2"/>
        </w:numPr>
        <w:shd w:val="clear" w:color="auto" w:fill="auto"/>
        <w:tabs>
          <w:tab w:val="left" w:pos="441"/>
        </w:tabs>
        <w:spacing w:before="0"/>
        <w:ind w:firstLine="200"/>
      </w:pPr>
      <w:r>
        <w:t>İşletmeye Ait Bilgiler</w:t>
      </w:r>
    </w:p>
    <w:p w:rsidR="005B69B6" w:rsidRDefault="008C7702">
      <w:pPr>
        <w:pStyle w:val="Gvdemetni20"/>
        <w:framePr w:w="2606" w:h="13409" w:hRule="exact" w:wrap="none" w:vAnchor="page" w:hAnchor="page" w:x="1456" w:y="3556"/>
        <w:shd w:val="clear" w:color="auto" w:fill="auto"/>
        <w:tabs>
          <w:tab w:val="right" w:pos="2553"/>
        </w:tabs>
        <w:spacing w:before="0"/>
        <w:ind w:firstLine="200"/>
      </w:pPr>
      <w:r>
        <w:t>Ticaret Ünvanı:</w:t>
      </w:r>
      <w:r>
        <w:tab/>
        <w:t>Abdulbasır</w:t>
      </w:r>
    </w:p>
    <w:p w:rsidR="005B69B6" w:rsidRDefault="008C7702">
      <w:pPr>
        <w:pStyle w:val="Gvdemetni20"/>
        <w:framePr w:w="2606" w:h="13409" w:hRule="exact" w:wrap="none" w:vAnchor="page" w:hAnchor="page" w:x="1456" w:y="3556"/>
        <w:shd w:val="clear" w:color="auto" w:fill="auto"/>
        <w:spacing w:before="0"/>
        <w:ind w:firstLine="0"/>
        <w:jc w:val="left"/>
      </w:pPr>
      <w:r>
        <w:t>Adıgüzel Adıgüzel Yapı İnşaat İşletme Konusu: 412002-İkamet Amaçlı Binaların İnşaatı(Müstakil Konutlar, Birden</w:t>
      </w:r>
    </w:p>
    <w:p w:rsidR="005B69B6" w:rsidRDefault="008C7702">
      <w:pPr>
        <w:pStyle w:val="Gvdemetni20"/>
        <w:framePr w:w="2606" w:h="13409" w:hRule="exact" w:wrap="none" w:vAnchor="page" w:hAnchor="page" w:x="1456" w:y="3556"/>
        <w:shd w:val="clear" w:color="auto" w:fill="auto"/>
        <w:spacing w:before="0"/>
        <w:ind w:firstLine="200"/>
      </w:pPr>
      <w:r>
        <w:t xml:space="preserve">Çok Ailenin Oturduğu </w:t>
      </w:r>
      <w:r>
        <w:t>Binalar, Gökdelenler vb.nin İnşaatı)(Ahşap Binaların İnşaatı Hariç)</w:t>
      </w:r>
    </w:p>
    <w:p w:rsidR="005B69B6" w:rsidRDefault="008C7702">
      <w:pPr>
        <w:pStyle w:val="Gvdemetni20"/>
        <w:framePr w:w="2606" w:h="13409" w:hRule="exact" w:wrap="none" w:vAnchor="page" w:hAnchor="page" w:x="1456" w:y="3556"/>
        <w:shd w:val="clear" w:color="auto" w:fill="auto"/>
        <w:spacing w:before="0"/>
        <w:ind w:firstLine="200"/>
      </w:pPr>
      <w:r>
        <w:t>işletmenin Merkezi: Meydan Mahallesi Atatürk Blv. Şah Plaza Sit. Taşkıran Apt. Apt. No: 9/2 Merkez/Batman</w:t>
      </w:r>
    </w:p>
    <w:p w:rsidR="005B69B6" w:rsidRDefault="008C7702">
      <w:pPr>
        <w:pStyle w:val="Gvdemetni20"/>
        <w:framePr w:w="2606" w:h="13409" w:hRule="exact" w:wrap="none" w:vAnchor="page" w:hAnchor="page" w:x="1456" w:y="3556"/>
        <w:shd w:val="clear" w:color="auto" w:fill="auto"/>
        <w:tabs>
          <w:tab w:val="right" w:pos="2553"/>
        </w:tabs>
        <w:spacing w:before="0"/>
        <w:ind w:firstLine="200"/>
      </w:pPr>
      <w:r>
        <w:t>İşletmenin</w:t>
      </w:r>
      <w:r>
        <w:tab/>
        <w:t>Sermayesi:</w:t>
      </w:r>
    </w:p>
    <w:p w:rsidR="005B69B6" w:rsidRDefault="008C7702">
      <w:pPr>
        <w:pStyle w:val="Gvdemetni20"/>
        <w:framePr w:w="2606" w:h="13409" w:hRule="exact" w:wrap="none" w:vAnchor="page" w:hAnchor="page" w:x="1456" w:y="3556"/>
        <w:numPr>
          <w:ilvl w:val="0"/>
          <w:numId w:val="3"/>
        </w:numPr>
        <w:shd w:val="clear" w:color="auto" w:fill="auto"/>
        <w:tabs>
          <w:tab w:val="left" w:pos="879"/>
        </w:tabs>
        <w:spacing w:before="0"/>
        <w:ind w:firstLine="0"/>
      </w:pPr>
      <w:r>
        <w:t>TL</w:t>
      </w:r>
    </w:p>
    <w:p w:rsidR="005B69B6" w:rsidRDefault="008C7702">
      <w:pPr>
        <w:pStyle w:val="Gvdemetni20"/>
        <w:framePr w:w="2606" w:h="13409" w:hRule="exact" w:wrap="none" w:vAnchor="page" w:hAnchor="page" w:x="1456" w:y="3556"/>
        <w:numPr>
          <w:ilvl w:val="0"/>
          <w:numId w:val="2"/>
        </w:numPr>
        <w:shd w:val="clear" w:color="auto" w:fill="auto"/>
        <w:tabs>
          <w:tab w:val="left" w:pos="460"/>
        </w:tabs>
        <w:spacing w:before="0"/>
        <w:ind w:left="200" w:firstLine="0"/>
        <w:jc w:val="left"/>
      </w:pPr>
      <w:r>
        <w:t>İşletme Sahibine Ait Bilgiler Adı ve Soyadı: Abdulbasır</w:t>
      </w:r>
    </w:p>
    <w:p w:rsidR="005B69B6" w:rsidRDefault="008C7702">
      <w:pPr>
        <w:pStyle w:val="Gvdemetni20"/>
        <w:framePr w:w="2606" w:h="13409" w:hRule="exact" w:wrap="none" w:vAnchor="page" w:hAnchor="page" w:x="1456" w:y="3556"/>
        <w:shd w:val="clear" w:color="auto" w:fill="auto"/>
        <w:spacing w:before="0"/>
        <w:ind w:firstLine="0"/>
      </w:pPr>
      <w:r>
        <w:t>Adıgüzel</w:t>
      </w:r>
    </w:p>
    <w:p w:rsidR="005B69B6" w:rsidRDefault="008C7702">
      <w:pPr>
        <w:pStyle w:val="Gvdemetni20"/>
        <w:framePr w:w="2606" w:h="13409" w:hRule="exact" w:wrap="none" w:vAnchor="page" w:hAnchor="page" w:x="1456" w:y="3556"/>
        <w:shd w:val="clear" w:color="auto" w:fill="auto"/>
        <w:tabs>
          <w:tab w:val="left" w:pos="1606"/>
        </w:tabs>
        <w:spacing w:before="0"/>
        <w:ind w:left="200" w:firstLine="0"/>
        <w:jc w:val="left"/>
      </w:pPr>
      <w:r>
        <w:t>Vatandaşlığı: Türkiye Kimlik Numarası: *********** Yerleşim Yeri:</w:t>
      </w:r>
      <w:r>
        <w:tab/>
        <w:t>Yeni Mah.</w:t>
      </w:r>
    </w:p>
    <w:p w:rsidR="005B69B6" w:rsidRDefault="008C7702">
      <w:pPr>
        <w:pStyle w:val="Gvdemetni20"/>
        <w:framePr w:w="2606" w:h="13409" w:hRule="exact" w:wrap="none" w:vAnchor="page" w:hAnchor="page" w:x="1456" w:y="3556"/>
        <w:shd w:val="clear" w:color="auto" w:fill="auto"/>
        <w:spacing w:before="0"/>
        <w:ind w:firstLine="0"/>
      </w:pPr>
      <w:r>
        <w:t>1016Sk. No: 1 İç Kapı No: 3 Merkez/Batman</w:t>
      </w:r>
    </w:p>
    <w:p w:rsidR="005B69B6" w:rsidRDefault="008C7702">
      <w:pPr>
        <w:pStyle w:val="Gvdemetni20"/>
        <w:framePr w:w="2606" w:h="13409" w:hRule="exact" w:wrap="none" w:vAnchor="page" w:hAnchor="page" w:x="1456" w:y="3556"/>
        <w:numPr>
          <w:ilvl w:val="0"/>
          <w:numId w:val="2"/>
        </w:numPr>
        <w:shd w:val="clear" w:color="auto" w:fill="auto"/>
        <w:tabs>
          <w:tab w:val="left" w:pos="433"/>
        </w:tabs>
        <w:spacing w:before="0"/>
        <w:ind w:firstLine="200"/>
      </w:pPr>
      <w:r>
        <w:t>İşletmenin Temsilcilerine Ait Bilgiler</w:t>
      </w:r>
    </w:p>
    <w:p w:rsidR="005B69B6" w:rsidRDefault="008C7702">
      <w:pPr>
        <w:pStyle w:val="Gvdemetni20"/>
        <w:framePr w:w="2606" w:h="13409" w:hRule="exact" w:wrap="none" w:vAnchor="page" w:hAnchor="page" w:x="1456" w:y="3556"/>
        <w:shd w:val="clear" w:color="auto" w:fill="auto"/>
        <w:spacing w:before="0"/>
        <w:ind w:firstLine="200"/>
      </w:pPr>
      <w:r>
        <w:t>Adı Soyadı Ünvanı: Abdulbasır Adıgüzel</w:t>
      </w:r>
    </w:p>
    <w:p w:rsidR="005B69B6" w:rsidRDefault="008C7702">
      <w:pPr>
        <w:pStyle w:val="Gvdemetni20"/>
        <w:framePr w:w="2606" w:h="13409" w:hRule="exact" w:wrap="none" w:vAnchor="page" w:hAnchor="page" w:x="1456" w:y="3556"/>
        <w:shd w:val="clear" w:color="auto" w:fill="auto"/>
        <w:spacing w:before="0" w:after="180"/>
        <w:ind w:firstLine="200"/>
      </w:pPr>
      <w:r>
        <w:t>Kimlik/Pasaport No/Mersis No:</w:t>
      </w:r>
    </w:p>
    <w:p w:rsidR="005B69B6" w:rsidRDefault="008C7702">
      <w:pPr>
        <w:pStyle w:val="Gvdemetni20"/>
        <w:framePr w:w="2606" w:h="13409" w:hRule="exact" w:wrap="none" w:vAnchor="page" w:hAnchor="page" w:x="1456" w:y="3556"/>
        <w:shd w:val="clear" w:color="auto" w:fill="auto"/>
        <w:tabs>
          <w:tab w:val="left" w:pos="822"/>
        </w:tabs>
        <w:spacing w:before="0"/>
        <w:ind w:firstLine="200"/>
      </w:pPr>
      <w:r>
        <w:t xml:space="preserve">Yerleşim Yeri: Yeni </w:t>
      </w:r>
      <w:r>
        <w:t>Mah. 1016 Sk. No:</w:t>
      </w:r>
      <w:r>
        <w:tab/>
        <w:t>1 İç Kapı No: 3</w:t>
      </w:r>
    </w:p>
    <w:p w:rsidR="005B69B6" w:rsidRDefault="008C7702">
      <w:pPr>
        <w:pStyle w:val="Gvdemetni20"/>
        <w:framePr w:w="2606" w:h="13409" w:hRule="exact" w:wrap="none" w:vAnchor="page" w:hAnchor="page" w:x="1456" w:y="3556"/>
        <w:shd w:val="clear" w:color="auto" w:fill="auto"/>
        <w:spacing w:before="0"/>
        <w:ind w:left="200"/>
        <w:jc w:val="left"/>
      </w:pPr>
      <w:r>
        <w:t>Merkez/Batman Görev: Yetkili</w:t>
      </w:r>
    </w:p>
    <w:p w:rsidR="005B69B6" w:rsidRDefault="008C7702">
      <w:pPr>
        <w:pStyle w:val="Gvdemetni20"/>
        <w:framePr w:w="2606" w:h="13409" w:hRule="exact" w:wrap="none" w:vAnchor="page" w:hAnchor="page" w:x="1456" w:y="3556"/>
        <w:shd w:val="clear" w:color="auto" w:fill="auto"/>
        <w:spacing w:before="0"/>
        <w:ind w:firstLine="200"/>
      </w:pPr>
      <w:r>
        <w:t>Temsil Yetkisinin Kapsamı: Münferiden Temsile Yetkilidir.</w:t>
      </w:r>
    </w:p>
    <w:p w:rsidR="005B69B6" w:rsidRDefault="008C7702">
      <w:pPr>
        <w:pStyle w:val="Gvdemetni20"/>
        <w:framePr w:w="2606" w:h="13409" w:hRule="exact" w:wrap="none" w:vAnchor="page" w:hAnchor="page" w:x="1456" w:y="3556"/>
        <w:shd w:val="clear" w:color="auto" w:fill="auto"/>
        <w:tabs>
          <w:tab w:val="left" w:pos="1606"/>
        </w:tabs>
        <w:spacing w:before="0"/>
        <w:ind w:firstLine="200"/>
      </w:pPr>
      <w:r>
        <w:t>Yetki Süresi:</w:t>
      </w:r>
      <w:r>
        <w:tab/>
        <w:t>Aksi Karar</w:t>
      </w:r>
    </w:p>
    <w:p w:rsidR="005B69B6" w:rsidRDefault="008C7702">
      <w:pPr>
        <w:pStyle w:val="Gvdemetni20"/>
        <w:framePr w:w="2606" w:h="13409" w:hRule="exact" w:wrap="none" w:vAnchor="page" w:hAnchor="page" w:x="1456" w:y="3556"/>
        <w:shd w:val="clear" w:color="auto" w:fill="auto"/>
        <w:spacing w:before="0" w:after="205"/>
        <w:ind w:firstLine="0"/>
      </w:pPr>
      <w:r>
        <w:t>Alınıncaya Kadar</w:t>
      </w:r>
    </w:p>
    <w:p w:rsidR="005B69B6" w:rsidRDefault="008C7702">
      <w:pPr>
        <w:pStyle w:val="Gvdemetni20"/>
        <w:framePr w:w="2606" w:h="13409" w:hRule="exact" w:wrap="none" w:vAnchor="page" w:hAnchor="page" w:x="1456" w:y="3556"/>
        <w:shd w:val="clear" w:color="auto" w:fill="auto"/>
        <w:spacing w:before="0" w:line="180" w:lineRule="exact"/>
        <w:ind w:firstLine="0"/>
        <w:jc w:val="right"/>
      </w:pPr>
      <w:r>
        <w:t>(4/A)(9/27089)</w:t>
      </w:r>
    </w:p>
    <w:p w:rsidR="005B69B6" w:rsidRDefault="008C7702">
      <w:pPr>
        <w:pStyle w:val="Gvdemetni30"/>
        <w:framePr w:w="2606" w:h="4507" w:hRule="exact" w:wrap="none" w:vAnchor="page" w:hAnchor="page" w:x="1456" w:y="17188"/>
        <w:shd w:val="clear" w:color="auto" w:fill="auto"/>
        <w:spacing w:after="180"/>
        <w:ind w:firstLine="200"/>
      </w:pPr>
      <w:r>
        <w:t xml:space="preserve">Batman Ticaret Sicili Müdürlüğü’nden İlan Sıra No: 10 Mersis No: </w:t>
      </w:r>
      <w:r>
        <w:t>5126878465200001 Ticaret Sicil/Dosya No: 8636</w:t>
      </w:r>
    </w:p>
    <w:p w:rsidR="005B69B6" w:rsidRDefault="008C7702">
      <w:pPr>
        <w:pStyle w:val="Gvdemetni30"/>
        <w:framePr w:w="2606" w:h="4507" w:hRule="exact" w:wrap="none" w:vAnchor="page" w:hAnchor="page" w:x="1456" w:y="17188"/>
        <w:shd w:val="clear" w:color="auto" w:fill="auto"/>
        <w:spacing w:after="184"/>
        <w:ind w:left="320" w:firstLine="500"/>
      </w:pPr>
      <w:r>
        <w:t>Ticaret Ünvanı SEYİTHAN ŞEKER SEYİTHAN ECZANESİ</w:t>
      </w:r>
    </w:p>
    <w:p w:rsidR="005B69B6" w:rsidRDefault="008C7702">
      <w:pPr>
        <w:pStyle w:val="Gvdemetni20"/>
        <w:framePr w:w="2606" w:h="4507" w:hRule="exact" w:wrap="none" w:vAnchor="page" w:hAnchor="page" w:x="1456" w:y="17188"/>
        <w:shd w:val="clear" w:color="auto" w:fill="auto"/>
        <w:tabs>
          <w:tab w:val="left" w:pos="2213"/>
        </w:tabs>
        <w:spacing w:before="0" w:line="206" w:lineRule="exact"/>
        <w:ind w:firstLine="200"/>
      </w:pPr>
      <w:r>
        <w:rPr>
          <w:rStyle w:val="Gvdemetni2Kaln"/>
        </w:rPr>
        <w:t xml:space="preserve">Adres: </w:t>
      </w:r>
      <w:r>
        <w:t>Cudi Mahallesi 3539 Sk. Eczane Apt. No:</w:t>
      </w:r>
      <w:r>
        <w:tab/>
        <w:t>62/_</w:t>
      </w:r>
    </w:p>
    <w:p w:rsidR="005B69B6" w:rsidRDefault="008C7702">
      <w:pPr>
        <w:pStyle w:val="Gvdemetni20"/>
        <w:framePr w:w="2606" w:h="4507" w:hRule="exact" w:wrap="none" w:vAnchor="page" w:hAnchor="page" w:x="1456" w:y="17188"/>
        <w:shd w:val="clear" w:color="auto" w:fill="auto"/>
        <w:spacing w:before="0" w:after="176" w:line="206" w:lineRule="exact"/>
        <w:ind w:firstLine="0"/>
      </w:pPr>
      <w:r>
        <w:t>Merkez/Batman</w:t>
      </w:r>
    </w:p>
    <w:p w:rsidR="005B69B6" w:rsidRDefault="008C7702">
      <w:pPr>
        <w:pStyle w:val="Gvdemetni20"/>
        <w:framePr w:w="2606" w:h="4507" w:hRule="exact" w:wrap="none" w:vAnchor="page" w:hAnchor="page" w:x="1456" w:y="17188"/>
        <w:shd w:val="clear" w:color="auto" w:fill="auto"/>
        <w:spacing w:before="0"/>
        <w:ind w:firstLine="200"/>
      </w:pPr>
      <w:r>
        <w:t>Yukarıda bilgileri verilen tacir ile ilgili olarak aşağıda belirtilen hususlar müdürlüğümüze ibr</w:t>
      </w:r>
      <w:r>
        <w:t>az edilen belgelere istinaden ve Türk Ticaret Kanunu’na uygun olarak</w:t>
      </w:r>
    </w:p>
    <w:p w:rsidR="005B69B6" w:rsidRDefault="008C7702">
      <w:pPr>
        <w:pStyle w:val="Gvdemetni20"/>
        <w:framePr w:w="2606" w:h="4507" w:hRule="exact" w:wrap="none" w:vAnchor="page" w:hAnchor="page" w:x="1456" w:y="17188"/>
        <w:numPr>
          <w:ilvl w:val="0"/>
          <w:numId w:val="4"/>
        </w:numPr>
        <w:shd w:val="clear" w:color="auto" w:fill="auto"/>
        <w:tabs>
          <w:tab w:val="left" w:pos="787"/>
        </w:tabs>
        <w:spacing w:before="0"/>
        <w:ind w:firstLine="0"/>
      </w:pPr>
      <w:r>
        <w:t>tarihinde tescil edildiği ilan olunur.</w:t>
      </w:r>
    </w:p>
    <w:p w:rsidR="005B69B6" w:rsidRDefault="008C7702">
      <w:pPr>
        <w:pStyle w:val="Gvdemetni20"/>
        <w:framePr w:w="2606" w:h="7905" w:hRule="exact" w:wrap="none" w:vAnchor="page" w:hAnchor="page" w:x="4283" w:y="2480"/>
        <w:shd w:val="clear" w:color="auto" w:fill="auto"/>
        <w:spacing w:before="0"/>
        <w:ind w:firstLine="200"/>
        <w:jc w:val="left"/>
      </w:pPr>
      <w:r>
        <w:t>Tescil Edilen Hususlar: Kuruluş</w:t>
      </w:r>
    </w:p>
    <w:p w:rsidR="005B69B6" w:rsidRDefault="008C7702">
      <w:pPr>
        <w:pStyle w:val="Gvdemetni20"/>
        <w:framePr w:w="2606" w:h="7905" w:hRule="exact" w:wrap="none" w:vAnchor="page" w:hAnchor="page" w:x="4283" w:y="2480"/>
        <w:numPr>
          <w:ilvl w:val="0"/>
          <w:numId w:val="5"/>
        </w:numPr>
        <w:shd w:val="clear" w:color="auto" w:fill="auto"/>
        <w:tabs>
          <w:tab w:val="left" w:pos="460"/>
        </w:tabs>
        <w:spacing w:before="0"/>
        <w:ind w:left="200" w:firstLine="0"/>
        <w:jc w:val="left"/>
      </w:pPr>
      <w:r>
        <w:t>İşletmeye Alı Bilgiler Ticaret Ünvanı: Seyithan Şeker</w:t>
      </w:r>
    </w:p>
    <w:p w:rsidR="005B69B6" w:rsidRDefault="008C7702">
      <w:pPr>
        <w:pStyle w:val="Gvdemetni20"/>
        <w:framePr w:w="2606" w:h="7905" w:hRule="exact" w:wrap="none" w:vAnchor="page" w:hAnchor="page" w:x="4283" w:y="2480"/>
        <w:shd w:val="clear" w:color="auto" w:fill="auto"/>
        <w:tabs>
          <w:tab w:val="left" w:pos="2184"/>
        </w:tabs>
        <w:spacing w:before="0"/>
        <w:ind w:firstLine="0"/>
        <w:jc w:val="left"/>
      </w:pPr>
      <w:r>
        <w:t xml:space="preserve">Seyithan Eczanesi işletme Konusu: Belirli Bir Mala Tahsis </w:t>
      </w:r>
      <w:r>
        <w:t>Edilmiş Mağazalarda İnsan Sağlığına Yönelik Eczacılık Ürünlerinin Perakende Ticareti işletmenin Merkezi:</w:t>
      </w:r>
      <w:r>
        <w:tab/>
        <w:t>Cudi</w:t>
      </w:r>
    </w:p>
    <w:p w:rsidR="005B69B6" w:rsidRDefault="008C7702">
      <w:pPr>
        <w:pStyle w:val="Gvdemetni20"/>
        <w:framePr w:w="2606" w:h="7905" w:hRule="exact" w:wrap="none" w:vAnchor="page" w:hAnchor="page" w:x="4283" w:y="2480"/>
        <w:shd w:val="clear" w:color="auto" w:fill="auto"/>
        <w:tabs>
          <w:tab w:val="left" w:pos="1718"/>
        </w:tabs>
        <w:spacing w:before="0"/>
        <w:ind w:firstLine="0"/>
        <w:jc w:val="left"/>
      </w:pPr>
      <w:r>
        <w:t>Mahallesi 3539 Sk. Eczane Apt. No: 62/_ Merkez/Batman İşletmenin</w:t>
      </w:r>
      <w:r>
        <w:tab/>
        <w:t>Sermayesi:</w:t>
      </w:r>
    </w:p>
    <w:p w:rsidR="005B69B6" w:rsidRDefault="008C7702">
      <w:pPr>
        <w:pStyle w:val="Gvdemetni20"/>
        <w:framePr w:w="2606" w:h="7905" w:hRule="exact" w:wrap="none" w:vAnchor="page" w:hAnchor="page" w:x="4283" w:y="2480"/>
        <w:numPr>
          <w:ilvl w:val="0"/>
          <w:numId w:val="6"/>
        </w:numPr>
        <w:shd w:val="clear" w:color="auto" w:fill="auto"/>
        <w:tabs>
          <w:tab w:val="left" w:pos="874"/>
        </w:tabs>
        <w:spacing w:before="0"/>
        <w:ind w:firstLine="0"/>
      </w:pPr>
      <w:r>
        <w:t>TL</w:t>
      </w:r>
    </w:p>
    <w:p w:rsidR="005B69B6" w:rsidRDefault="008C7702">
      <w:pPr>
        <w:pStyle w:val="Gvdemetni20"/>
        <w:framePr w:w="2606" w:h="7905" w:hRule="exact" w:wrap="none" w:vAnchor="page" w:hAnchor="page" w:x="4283" w:y="2480"/>
        <w:numPr>
          <w:ilvl w:val="0"/>
          <w:numId w:val="5"/>
        </w:numPr>
        <w:shd w:val="clear" w:color="auto" w:fill="auto"/>
        <w:tabs>
          <w:tab w:val="left" w:pos="460"/>
        </w:tabs>
        <w:spacing w:before="0"/>
        <w:ind w:left="200" w:firstLine="0"/>
        <w:jc w:val="left"/>
      </w:pPr>
      <w:r>
        <w:t xml:space="preserve">İşletme Sahibine Ait Bilgiler Adı ve Soyadı: Seyithan Şeker </w:t>
      </w:r>
      <w:r>
        <w:t>Vatandaşlığı: Türkiye Kimlik Numarası: *********** Yerleşim Yeri: Tilmerc Mah.</w:t>
      </w:r>
    </w:p>
    <w:p w:rsidR="005B69B6" w:rsidRDefault="008C7702">
      <w:pPr>
        <w:pStyle w:val="Gvdemetni20"/>
        <w:framePr w:w="2606" w:h="7905" w:hRule="exact" w:wrap="none" w:vAnchor="page" w:hAnchor="page" w:x="4283" w:y="2480"/>
        <w:shd w:val="clear" w:color="auto" w:fill="auto"/>
        <w:spacing w:before="0"/>
        <w:ind w:firstLine="0"/>
      </w:pPr>
      <w:r>
        <w:t>İbrahim Hakkı Cad. Çetin Sitesi A Blok No: 56A İç Kapı No: 9 Merkez/Batman</w:t>
      </w:r>
    </w:p>
    <w:p w:rsidR="005B69B6" w:rsidRDefault="008C7702">
      <w:pPr>
        <w:pStyle w:val="Gvdemetni20"/>
        <w:framePr w:w="2606" w:h="7905" w:hRule="exact" w:wrap="none" w:vAnchor="page" w:hAnchor="page" w:x="4283" w:y="2480"/>
        <w:numPr>
          <w:ilvl w:val="0"/>
          <w:numId w:val="5"/>
        </w:numPr>
        <w:shd w:val="clear" w:color="auto" w:fill="auto"/>
        <w:tabs>
          <w:tab w:val="left" w:pos="433"/>
        </w:tabs>
        <w:spacing w:before="0"/>
        <w:ind w:firstLine="200"/>
        <w:jc w:val="left"/>
      </w:pPr>
      <w:r>
        <w:t>İşletmenin Temsilcilerine Ait Bilgiler</w:t>
      </w:r>
    </w:p>
    <w:p w:rsidR="005B69B6" w:rsidRDefault="008C7702">
      <w:pPr>
        <w:pStyle w:val="Gvdemetni20"/>
        <w:framePr w:w="2606" w:h="7905" w:hRule="exact" w:wrap="none" w:vAnchor="page" w:hAnchor="page" w:x="4283" w:y="2480"/>
        <w:shd w:val="clear" w:color="auto" w:fill="auto"/>
        <w:spacing w:before="0"/>
        <w:ind w:firstLine="200"/>
        <w:jc w:val="left"/>
      </w:pPr>
      <w:r>
        <w:t>‘Adı Soyadı Ünvam: Seyithan Şeker</w:t>
      </w:r>
    </w:p>
    <w:p w:rsidR="005B69B6" w:rsidRDefault="008C7702">
      <w:pPr>
        <w:pStyle w:val="Gvdemetni20"/>
        <w:framePr w:w="2606" w:h="7905" w:hRule="exact" w:wrap="none" w:vAnchor="page" w:hAnchor="page" w:x="4283" w:y="2480"/>
        <w:shd w:val="clear" w:color="auto" w:fill="auto"/>
        <w:spacing w:before="0" w:after="180"/>
        <w:ind w:firstLine="200"/>
        <w:jc w:val="left"/>
      </w:pPr>
      <w:r>
        <w:t>Kimlik/Pasaport No/Mersis No:</w:t>
      </w:r>
    </w:p>
    <w:p w:rsidR="005B69B6" w:rsidRDefault="008C7702">
      <w:pPr>
        <w:pStyle w:val="Gvdemetni20"/>
        <w:framePr w:w="2606" w:h="7905" w:hRule="exact" w:wrap="none" w:vAnchor="page" w:hAnchor="page" w:x="4283" w:y="2480"/>
        <w:shd w:val="clear" w:color="auto" w:fill="auto"/>
        <w:spacing w:before="0"/>
        <w:ind w:firstLine="200"/>
        <w:jc w:val="left"/>
      </w:pPr>
      <w:r>
        <w:t>Yerleşim Yeri: Tilmerc Mah. İbrahim Hakkı Cad. Çetin Sitesi A Blok No: 56A İç Kapı No: 9 Merkez/Batman Görev: Yetkili</w:t>
      </w:r>
    </w:p>
    <w:p w:rsidR="005B69B6" w:rsidRDefault="008C7702">
      <w:pPr>
        <w:pStyle w:val="Gvdemetni20"/>
        <w:framePr w:w="2606" w:h="7905" w:hRule="exact" w:wrap="none" w:vAnchor="page" w:hAnchor="page" w:x="4283" w:y="2480"/>
        <w:shd w:val="clear" w:color="auto" w:fill="auto"/>
        <w:spacing w:before="0"/>
        <w:ind w:firstLine="200"/>
        <w:jc w:val="left"/>
      </w:pPr>
      <w:r>
        <w:t>Temsil Yetkisinin Kapsamı: Münferiden Temsile Yetkilidir.</w:t>
      </w:r>
    </w:p>
    <w:p w:rsidR="005B69B6" w:rsidRDefault="008C7702">
      <w:pPr>
        <w:pStyle w:val="Gvdemetni20"/>
        <w:framePr w:w="2606" w:h="7905" w:hRule="exact" w:wrap="none" w:vAnchor="page" w:hAnchor="page" w:x="4283" w:y="2480"/>
        <w:shd w:val="clear" w:color="auto" w:fill="auto"/>
        <w:tabs>
          <w:tab w:val="left" w:pos="1578"/>
        </w:tabs>
        <w:spacing w:before="0"/>
        <w:ind w:firstLine="200"/>
      </w:pPr>
      <w:r>
        <w:t>Yetki Süresi:</w:t>
      </w:r>
      <w:r>
        <w:tab/>
        <w:t>Aksi Karar</w:t>
      </w:r>
    </w:p>
    <w:p w:rsidR="005B69B6" w:rsidRDefault="008C7702">
      <w:pPr>
        <w:pStyle w:val="Gvdemetni20"/>
        <w:framePr w:w="2606" w:h="7905" w:hRule="exact" w:wrap="none" w:vAnchor="page" w:hAnchor="page" w:x="4283" w:y="2480"/>
        <w:shd w:val="clear" w:color="auto" w:fill="auto"/>
        <w:spacing w:before="0"/>
        <w:ind w:firstLine="0"/>
      </w:pPr>
      <w:r>
        <w:t>Alınıncaya Kadar</w:t>
      </w:r>
    </w:p>
    <w:p w:rsidR="005B69B6" w:rsidRDefault="008C7702">
      <w:pPr>
        <w:pStyle w:val="Gvdemetni20"/>
        <w:framePr w:w="2606" w:h="7905" w:hRule="exact" w:wrap="none" w:vAnchor="page" w:hAnchor="page" w:x="4283" w:y="2480"/>
        <w:shd w:val="clear" w:color="auto" w:fill="auto"/>
        <w:spacing w:before="0"/>
        <w:ind w:firstLine="0"/>
        <w:jc w:val="right"/>
      </w:pPr>
      <w:r>
        <w:t>(4/A)(9/27079)</w:t>
      </w:r>
    </w:p>
    <w:p w:rsidR="005B69B6" w:rsidRDefault="008C7702">
      <w:pPr>
        <w:pStyle w:val="Gvdemetni50"/>
        <w:framePr w:wrap="none" w:vAnchor="page" w:hAnchor="page" w:x="4322" w:y="10780"/>
        <w:shd w:val="clear" w:color="auto" w:fill="auto"/>
        <w:spacing w:line="160" w:lineRule="exact"/>
      </w:pPr>
      <w:r>
        <w:t>UMUMİ HEYET TOPLANTILA</w:t>
      </w:r>
      <w:r>
        <w:t>RI</w:t>
      </w:r>
    </w:p>
    <w:p w:rsidR="005B69B6" w:rsidRDefault="008C7702">
      <w:pPr>
        <w:pStyle w:val="Gvdemetni30"/>
        <w:framePr w:w="2606" w:h="10238" w:hRule="exact" w:wrap="none" w:vAnchor="page" w:hAnchor="page" w:x="4283" w:y="11384"/>
        <w:shd w:val="clear" w:color="auto" w:fill="auto"/>
        <w:spacing w:after="180"/>
        <w:ind w:firstLine="200"/>
      </w:pPr>
      <w:r>
        <w:t>Batman Ticaret Sicili Müdürlüğü’nden İlan Sıra No: 30 Mersis No: 0642039832000018 Ticaret Sicil/Dosya No: 7401 Ticaret Ünvanı ONAL PİRAMİT YAPI İNŞAAT PETROL NAKLİYAT ELEKTRİK TURİZM SANAYİ TİCARET LİMİTED ŞİRKETİ</w:t>
      </w:r>
    </w:p>
    <w:p w:rsidR="005B69B6" w:rsidRDefault="008C7702">
      <w:pPr>
        <w:pStyle w:val="Gvdemetni20"/>
        <w:framePr w:w="2606" w:h="10238" w:hRule="exact" w:wrap="none" w:vAnchor="page" w:hAnchor="page" w:x="4283" w:y="11384"/>
        <w:shd w:val="clear" w:color="auto" w:fill="auto"/>
        <w:tabs>
          <w:tab w:val="right" w:pos="2549"/>
        </w:tabs>
        <w:spacing w:before="0"/>
        <w:ind w:firstLine="200"/>
        <w:jc w:val="left"/>
      </w:pPr>
      <w:r>
        <w:rPr>
          <w:rStyle w:val="Gvdemetni2Kaln"/>
        </w:rPr>
        <w:t xml:space="preserve">Adres: </w:t>
      </w:r>
      <w:r>
        <w:t xml:space="preserve">Yavuz Selim Mah.Tpao Bulv.Uğur </w:t>
      </w:r>
      <w:r>
        <w:t>Apt. No:</w:t>
      </w:r>
      <w:r>
        <w:tab/>
        <w:t>416-</w:t>
      </w:r>
    </w:p>
    <w:p w:rsidR="005B69B6" w:rsidRDefault="008C7702">
      <w:pPr>
        <w:pStyle w:val="Gvdemetni20"/>
        <w:framePr w:w="2606" w:h="10238" w:hRule="exact" w:wrap="none" w:vAnchor="page" w:hAnchor="page" w:x="4283" w:y="11384"/>
        <w:shd w:val="clear" w:color="auto" w:fill="auto"/>
        <w:spacing w:before="0"/>
        <w:ind w:firstLine="0"/>
      </w:pPr>
      <w:r>
        <w:t>Merkez/Batman</w:t>
      </w:r>
    </w:p>
    <w:p w:rsidR="005B69B6" w:rsidRDefault="008C7702">
      <w:pPr>
        <w:pStyle w:val="Gvdemetni20"/>
        <w:framePr w:w="2606" w:h="10238" w:hRule="exact" w:wrap="none" w:vAnchor="page" w:hAnchor="page" w:x="4283" w:y="11384"/>
        <w:shd w:val="clear" w:color="auto" w:fill="auto"/>
        <w:spacing w:before="0"/>
        <w:ind w:firstLine="200"/>
      </w:pPr>
      <w:r>
        <w:t>Yukarıda bilgileri verilen şirket ile ilgili olarak aşağıda belirtilen hususlar müdürlüğümüze ibraz edilen belgelere istinaden ve Türk Ticaret Kanunu’na uygun olarak</w:t>
      </w:r>
    </w:p>
    <w:p w:rsidR="005B69B6" w:rsidRDefault="008C7702">
      <w:pPr>
        <w:pStyle w:val="Gvdemetni20"/>
        <w:framePr w:w="2606" w:h="10238" w:hRule="exact" w:wrap="none" w:vAnchor="page" w:hAnchor="page" w:x="4283" w:y="11384"/>
        <w:numPr>
          <w:ilvl w:val="0"/>
          <w:numId w:val="7"/>
        </w:numPr>
        <w:shd w:val="clear" w:color="auto" w:fill="auto"/>
        <w:tabs>
          <w:tab w:val="left" w:pos="759"/>
        </w:tabs>
        <w:spacing w:before="0"/>
        <w:ind w:firstLine="0"/>
      </w:pPr>
      <w:r>
        <w:t>tarihinde tescil edildiği ilan olunur.</w:t>
      </w:r>
    </w:p>
    <w:p w:rsidR="005B69B6" w:rsidRDefault="008C7702">
      <w:pPr>
        <w:pStyle w:val="Gvdemetni20"/>
        <w:framePr w:w="2606" w:h="10238" w:hRule="exact" w:wrap="none" w:vAnchor="page" w:hAnchor="page" w:x="4283" w:y="11384"/>
        <w:shd w:val="clear" w:color="auto" w:fill="auto"/>
        <w:spacing w:before="0"/>
        <w:ind w:firstLine="200"/>
        <w:jc w:val="left"/>
      </w:pPr>
      <w:r>
        <w:t>Tescil Edilen Hususlar:</w:t>
      </w:r>
      <w:r>
        <w:t xml:space="preserve"> Pay Devri, Müdürler/Yetkililer</w:t>
      </w:r>
    </w:p>
    <w:p w:rsidR="005B69B6" w:rsidRDefault="008C7702">
      <w:pPr>
        <w:pStyle w:val="Gvdemetni20"/>
        <w:framePr w:w="2606" w:h="10238" w:hRule="exact" w:wrap="none" w:vAnchor="page" w:hAnchor="page" w:x="4283" w:y="11384"/>
        <w:shd w:val="clear" w:color="auto" w:fill="auto"/>
        <w:spacing w:before="0"/>
        <w:ind w:firstLine="200"/>
      </w:pPr>
      <w:r>
        <w:t>Tescile Delil Olan Belgeler:</w:t>
      </w:r>
    </w:p>
    <w:p w:rsidR="005B69B6" w:rsidRDefault="008C7702">
      <w:pPr>
        <w:pStyle w:val="Gvdemetni20"/>
        <w:framePr w:w="2606" w:h="10238" w:hRule="exact" w:wrap="none" w:vAnchor="page" w:hAnchor="page" w:x="4283" w:y="11384"/>
        <w:numPr>
          <w:ilvl w:val="0"/>
          <w:numId w:val="8"/>
        </w:numPr>
        <w:shd w:val="clear" w:color="auto" w:fill="auto"/>
        <w:tabs>
          <w:tab w:val="left" w:pos="783"/>
        </w:tabs>
        <w:spacing w:before="0"/>
        <w:ind w:firstLine="0"/>
      </w:pPr>
      <w:r>
        <w:t>tarihli 1 sayılı Genel Kurul Kararı Pay Devri Pay Değişikliği</w:t>
      </w:r>
    </w:p>
    <w:p w:rsidR="005B69B6" w:rsidRDefault="008C7702">
      <w:pPr>
        <w:pStyle w:val="Gvdemetni20"/>
        <w:framePr w:w="2606" w:h="10238" w:hRule="exact" w:wrap="none" w:vAnchor="page" w:hAnchor="page" w:x="4283" w:y="11384"/>
        <w:shd w:val="clear" w:color="auto" w:fill="auto"/>
        <w:tabs>
          <w:tab w:val="right" w:pos="2549"/>
        </w:tabs>
        <w:spacing w:before="0"/>
        <w:ind w:firstLine="200"/>
      </w:pPr>
      <w:r>
        <w:t>Şirket</w:t>
      </w:r>
      <w:r>
        <w:tab/>
        <w:t>Ortaklarından</w:t>
      </w:r>
    </w:p>
    <w:p w:rsidR="005B69B6" w:rsidRDefault="008C7702">
      <w:pPr>
        <w:pStyle w:val="Gvdemetni20"/>
        <w:framePr w:w="2606" w:h="10238" w:hRule="exact" w:wrap="none" w:vAnchor="page" w:hAnchor="page" w:x="4283" w:y="11384"/>
        <w:shd w:val="clear" w:color="auto" w:fill="auto"/>
        <w:spacing w:before="0"/>
        <w:ind w:firstLine="0"/>
      </w:pPr>
      <w:r>
        <w:t xml:space="preserve">*********** Kimlik Numaralı Recep Onal 300.000,00 TL sermaye karşılığı 300 adet payım hukuki ve mali </w:t>
      </w:r>
      <w:r>
        <w:t>yükümlülükleri ile *********** Kimlik Numaralı Emrah Yeşilyurt’e devretmiştir.</w:t>
      </w:r>
    </w:p>
    <w:p w:rsidR="005B69B6" w:rsidRDefault="008C7702">
      <w:pPr>
        <w:pStyle w:val="Gvdemetni20"/>
        <w:framePr w:w="2606" w:h="10238" w:hRule="exact" w:wrap="none" w:vAnchor="page" w:hAnchor="page" w:x="4283" w:y="11384"/>
        <w:shd w:val="clear" w:color="auto" w:fill="auto"/>
        <w:spacing w:before="0"/>
        <w:ind w:firstLine="200"/>
        <w:jc w:val="left"/>
      </w:pPr>
      <w:r>
        <w:t>Tek Ortaklık Bilgisi Şirket tek ortaklı bir Limited Şirkettir.</w:t>
      </w:r>
    </w:p>
    <w:p w:rsidR="005B69B6" w:rsidRDefault="008C7702">
      <w:pPr>
        <w:pStyle w:val="Gvdemetni20"/>
        <w:framePr w:w="2606" w:h="10238" w:hRule="exact" w:wrap="none" w:vAnchor="page" w:hAnchor="page" w:x="4283" w:y="11384"/>
        <w:shd w:val="clear" w:color="auto" w:fill="auto"/>
        <w:tabs>
          <w:tab w:val="left" w:pos="418"/>
          <w:tab w:val="right" w:pos="2549"/>
        </w:tabs>
        <w:spacing w:before="0"/>
        <w:ind w:firstLine="200"/>
        <w:jc w:val="left"/>
      </w:pPr>
      <w:r>
        <w:t>Bu ortak, Fatih Mah. 3319 Sk. No:</w:t>
      </w:r>
      <w:r>
        <w:tab/>
        <w:t>29 İç Kapı No:</w:t>
      </w:r>
      <w:r>
        <w:tab/>
        <w:t>2</w:t>
      </w:r>
    </w:p>
    <w:p w:rsidR="005B69B6" w:rsidRDefault="008C7702">
      <w:pPr>
        <w:pStyle w:val="Gvdemetni20"/>
        <w:framePr w:w="2606" w:h="10238" w:hRule="exact" w:wrap="none" w:vAnchor="page" w:hAnchor="page" w:x="4283" w:y="11384"/>
        <w:shd w:val="clear" w:color="auto" w:fill="auto"/>
        <w:spacing w:before="0"/>
        <w:ind w:firstLine="0"/>
        <w:jc w:val="left"/>
      </w:pPr>
      <w:r>
        <w:t>Merkez/Batman adresinde ikamet %%%%%%%%%%% Kimlik Numaralı Emra</w:t>
      </w:r>
      <w:r>
        <w:t>h Yeşilyurt ‘dir.</w:t>
      </w:r>
    </w:p>
    <w:p w:rsidR="005B69B6" w:rsidRDefault="008C7702">
      <w:pPr>
        <w:pStyle w:val="Gvdemetni20"/>
        <w:framePr w:w="2606" w:h="10238" w:hRule="exact" w:wrap="none" w:vAnchor="page" w:hAnchor="page" w:x="4283" w:y="11384"/>
        <w:shd w:val="clear" w:color="auto" w:fill="auto"/>
        <w:spacing w:before="0"/>
        <w:ind w:firstLine="200"/>
      </w:pPr>
      <w:r>
        <w:t>Gerçekleşen pay devrine bağlı olarak şirketin son ortaklık yapısı aşağıdaki gibidir:</w:t>
      </w:r>
    </w:p>
    <w:p w:rsidR="005B69B6" w:rsidRDefault="008C7702">
      <w:pPr>
        <w:pStyle w:val="Gvdemetni20"/>
        <w:framePr w:w="2606" w:h="10238" w:hRule="exact" w:wrap="none" w:vAnchor="page" w:hAnchor="page" w:x="4283" w:y="11384"/>
        <w:shd w:val="clear" w:color="auto" w:fill="auto"/>
        <w:tabs>
          <w:tab w:val="right" w:pos="2549"/>
        </w:tabs>
        <w:spacing w:before="0"/>
        <w:ind w:firstLine="200"/>
      </w:pPr>
      <w:r>
        <w:t>Emrah Yeşilyurt:</w:t>
      </w:r>
      <w:r>
        <w:tab/>
        <w:t>Beheri</w:t>
      </w:r>
    </w:p>
    <w:p w:rsidR="005B69B6" w:rsidRDefault="008C7702">
      <w:pPr>
        <w:pStyle w:val="Gvdemetni20"/>
        <w:framePr w:w="2606" w:h="10238" w:hRule="exact" w:wrap="none" w:vAnchor="page" w:hAnchor="page" w:x="4283" w:y="11384"/>
        <w:numPr>
          <w:ilvl w:val="0"/>
          <w:numId w:val="9"/>
        </w:numPr>
        <w:shd w:val="clear" w:color="auto" w:fill="auto"/>
        <w:tabs>
          <w:tab w:val="left" w:pos="738"/>
        </w:tabs>
        <w:spacing w:before="0"/>
        <w:ind w:firstLine="0"/>
      </w:pPr>
      <w:r>
        <w:t>Türk Lirası değerinde 300 adet paya karşılık gelen 300000,00 Türk Lirası,</w:t>
      </w:r>
    </w:p>
    <w:p w:rsidR="005B69B6" w:rsidRDefault="008C7702">
      <w:pPr>
        <w:pStyle w:val="Gvdemetni30"/>
        <w:framePr w:w="2611" w:h="4725" w:hRule="exact" w:wrap="none" w:vAnchor="page" w:hAnchor="page" w:x="7106" w:y="2476"/>
        <w:shd w:val="clear" w:color="auto" w:fill="auto"/>
        <w:spacing w:line="216" w:lineRule="exact"/>
        <w:ind w:firstLine="200"/>
        <w:jc w:val="both"/>
      </w:pPr>
      <w:r>
        <w:t>Müdürler/Yetkililer Müdürlü</w:t>
      </w:r>
      <w:r>
        <w:softHyphen/>
        <w:t>ğe Seçilenler</w:t>
      </w:r>
    </w:p>
    <w:p w:rsidR="005B69B6" w:rsidRDefault="008C7702">
      <w:pPr>
        <w:pStyle w:val="Gvdemetni20"/>
        <w:framePr w:w="2611" w:h="4725" w:hRule="exact" w:wrap="none" w:vAnchor="page" w:hAnchor="page" w:x="7106" w:y="2476"/>
        <w:shd w:val="clear" w:color="auto" w:fill="auto"/>
        <w:spacing w:before="0"/>
        <w:ind w:left="1400" w:firstLine="0"/>
        <w:jc w:val="left"/>
      </w:pPr>
      <w:r>
        <w:t>Kimlik</w:t>
      </w:r>
    </w:p>
    <w:p w:rsidR="005B69B6" w:rsidRDefault="008C7702">
      <w:pPr>
        <w:pStyle w:val="Gvdemetni20"/>
        <w:framePr w:w="2611" w:h="4725" w:hRule="exact" w:wrap="none" w:vAnchor="page" w:hAnchor="page" w:x="7106" w:y="2476"/>
        <w:shd w:val="clear" w:color="auto" w:fill="auto"/>
        <w:tabs>
          <w:tab w:val="center" w:pos="1085"/>
          <w:tab w:val="right" w:pos="2539"/>
        </w:tabs>
        <w:spacing w:before="0"/>
        <w:ind w:firstLine="0"/>
      </w:pPr>
      <w:r>
        <w:t xml:space="preserve">Fatih </w:t>
      </w:r>
      <w:r>
        <w:t>Mah. 3319 Sk. No: 29 İç Kapı No:</w:t>
      </w:r>
      <w:r>
        <w:tab/>
        <w:t>2</w:t>
      </w:r>
      <w:r>
        <w:tab/>
        <w:t>Merkez/Batman</w:t>
      </w:r>
    </w:p>
    <w:p w:rsidR="005B69B6" w:rsidRDefault="008C7702">
      <w:pPr>
        <w:pStyle w:val="Gvdemetni20"/>
        <w:framePr w:w="2611" w:h="4725" w:hRule="exact" w:wrap="none" w:vAnchor="page" w:hAnchor="page" w:x="7106" w:y="2476"/>
        <w:shd w:val="clear" w:color="auto" w:fill="auto"/>
        <w:spacing w:before="0"/>
        <w:ind w:firstLine="0"/>
      </w:pPr>
      <w:r>
        <w:t>adresinde ikamet eden, Emrah Yeşilyurt; Aksi Karar Alınıncaya Kadar Müdür olarak seçilmiştir.</w:t>
      </w:r>
    </w:p>
    <w:p w:rsidR="005B69B6" w:rsidRDefault="008C7702">
      <w:pPr>
        <w:pStyle w:val="Gvdemetni20"/>
        <w:framePr w:w="2611" w:h="4725" w:hRule="exact" w:wrap="none" w:vAnchor="page" w:hAnchor="page" w:x="7106" w:y="2476"/>
        <w:shd w:val="clear" w:color="auto" w:fill="auto"/>
        <w:spacing w:before="0" w:after="184" w:line="216" w:lineRule="exact"/>
        <w:ind w:firstLine="200"/>
      </w:pPr>
      <w:r>
        <w:t>Yetki Şekli: Münferiden Temsile Yetkilidir.</w:t>
      </w:r>
    </w:p>
    <w:p w:rsidR="005B69B6" w:rsidRDefault="008C7702">
      <w:pPr>
        <w:pStyle w:val="Gvdemetni30"/>
        <w:framePr w:w="2611" w:h="4725" w:hRule="exact" w:wrap="none" w:vAnchor="page" w:hAnchor="page" w:x="7106" w:y="2476"/>
        <w:shd w:val="clear" w:color="auto" w:fill="auto"/>
        <w:tabs>
          <w:tab w:val="left" w:pos="1454"/>
        </w:tabs>
        <w:ind w:firstLine="200"/>
        <w:jc w:val="both"/>
      </w:pPr>
      <w:r>
        <w:t>Görev</w:t>
      </w:r>
      <w:r>
        <w:tab/>
        <w:t>Dağılımındaki</w:t>
      </w:r>
    </w:p>
    <w:p w:rsidR="005B69B6" w:rsidRDefault="008C7702">
      <w:pPr>
        <w:pStyle w:val="Gvdemetni30"/>
        <w:framePr w:w="2611" w:h="4725" w:hRule="exact" w:wrap="none" w:vAnchor="page" w:hAnchor="page" w:x="7106" w:y="2476"/>
        <w:shd w:val="clear" w:color="auto" w:fill="auto"/>
        <w:jc w:val="both"/>
      </w:pPr>
      <w:r>
        <w:t>Değişiklik</w:t>
      </w:r>
    </w:p>
    <w:p w:rsidR="005B69B6" w:rsidRDefault="008C7702">
      <w:pPr>
        <w:pStyle w:val="Gvdemetni20"/>
        <w:framePr w:w="2611" w:h="4725" w:hRule="exact" w:wrap="none" w:vAnchor="page" w:hAnchor="page" w:x="7106" w:y="2476"/>
        <w:shd w:val="clear" w:color="auto" w:fill="auto"/>
        <w:tabs>
          <w:tab w:val="left" w:pos="674"/>
        </w:tabs>
        <w:spacing w:before="0"/>
        <w:ind w:firstLine="200"/>
      </w:pPr>
      <w:r>
        <w:t xml:space="preserve">Daha önceden (Müdür) Temsile Yetkili </w:t>
      </w:r>
      <w:r>
        <w:t>görevi olan *********** Kimlik No’lu Korik Mah. 3972 Sk. No:</w:t>
      </w:r>
      <w:r>
        <w:tab/>
        <w:t>6 İç Kapı No:l</w:t>
      </w:r>
    </w:p>
    <w:p w:rsidR="005B69B6" w:rsidRDefault="008C7702">
      <w:pPr>
        <w:pStyle w:val="Gvdemetni20"/>
        <w:framePr w:w="2611" w:h="4725" w:hRule="exact" w:wrap="none" w:vAnchor="page" w:hAnchor="page" w:x="7106" w:y="2476"/>
        <w:shd w:val="clear" w:color="auto" w:fill="auto"/>
        <w:spacing w:before="0" w:after="205"/>
        <w:ind w:firstLine="0"/>
      </w:pPr>
      <w:r>
        <w:t>Merkez/Batman adresinde ikamet eden Recep Onal’in önceki bu görevi sona ermiştir.</w:t>
      </w:r>
    </w:p>
    <w:p w:rsidR="005B69B6" w:rsidRDefault="008C7702">
      <w:pPr>
        <w:pStyle w:val="Gvdemetni20"/>
        <w:framePr w:w="2611" w:h="4725" w:hRule="exact" w:wrap="none" w:vAnchor="page" w:hAnchor="page" w:x="7106" w:y="2476"/>
        <w:shd w:val="clear" w:color="auto" w:fill="auto"/>
        <w:spacing w:before="0" w:line="180" w:lineRule="exact"/>
        <w:ind w:firstLine="0"/>
        <w:jc w:val="right"/>
      </w:pPr>
      <w:r>
        <w:t>(4/A)(9/27096)</w:t>
      </w:r>
    </w:p>
    <w:p w:rsidR="005B69B6" w:rsidRDefault="008C7702">
      <w:pPr>
        <w:pStyle w:val="Gvdemetni30"/>
        <w:framePr w:w="2611" w:h="14265" w:hRule="exact" w:wrap="none" w:vAnchor="page" w:hAnchor="page" w:x="7106" w:y="7420"/>
        <w:shd w:val="clear" w:color="auto" w:fill="auto"/>
        <w:spacing w:after="180"/>
        <w:ind w:firstLine="200"/>
      </w:pPr>
      <w:r>
        <w:t xml:space="preserve">Batman Ticaret Sicili Müdürlüğü’nden İlan Sıra No: 31 Mersis No: 0733044754400001 </w:t>
      </w:r>
      <w:r>
        <w:t>Ticaret Sicil/Dosya No: 8395</w:t>
      </w:r>
    </w:p>
    <w:p w:rsidR="005B69B6" w:rsidRDefault="008C7702">
      <w:pPr>
        <w:pStyle w:val="Gvdemetni30"/>
        <w:framePr w:w="2611" w:h="14265" w:hRule="exact" w:wrap="none" w:vAnchor="page" w:hAnchor="page" w:x="7106" w:y="7420"/>
        <w:shd w:val="clear" w:color="auto" w:fill="auto"/>
        <w:spacing w:after="180"/>
        <w:ind w:firstLine="820"/>
      </w:pPr>
      <w:r>
        <w:t>Ticaret Ünvanı POZİTF BİLGİ ÖZEL EĞİTİM YAYINCILIK TURİZM İNŞAAT SANAYİ VE TİCARET LİMİTED ŞİRKETİ</w:t>
      </w:r>
    </w:p>
    <w:p w:rsidR="005B69B6" w:rsidRDefault="008C7702">
      <w:pPr>
        <w:pStyle w:val="Gvdemetni20"/>
        <w:framePr w:w="2611" w:h="14265" w:hRule="exact" w:wrap="none" w:vAnchor="page" w:hAnchor="page" w:x="7106" w:y="7420"/>
        <w:shd w:val="clear" w:color="auto" w:fill="auto"/>
        <w:tabs>
          <w:tab w:val="left" w:pos="987"/>
        </w:tabs>
        <w:spacing w:before="0"/>
        <w:ind w:firstLine="200"/>
      </w:pPr>
      <w:r>
        <w:rPr>
          <w:rStyle w:val="Gvdemetni2Kaln"/>
        </w:rPr>
        <w:t>Adres:</w:t>
      </w:r>
      <w:r>
        <w:rPr>
          <w:rStyle w:val="Gvdemetni2Kaln"/>
        </w:rPr>
        <w:tab/>
      </w:r>
      <w:r>
        <w:t>Gültepe Mahallesi</w:t>
      </w:r>
    </w:p>
    <w:p w:rsidR="005B69B6" w:rsidRDefault="008C7702">
      <w:pPr>
        <w:pStyle w:val="Gvdemetni20"/>
        <w:framePr w:w="2611" w:h="14265" w:hRule="exact" w:wrap="none" w:vAnchor="page" w:hAnchor="page" w:x="7106" w:y="7420"/>
        <w:shd w:val="clear" w:color="auto" w:fill="auto"/>
        <w:tabs>
          <w:tab w:val="left" w:pos="2371"/>
        </w:tabs>
        <w:spacing w:before="0"/>
        <w:ind w:firstLine="0"/>
      </w:pPr>
      <w:r>
        <w:t>Beşikçi Cad. No:</w:t>
      </w:r>
      <w:r>
        <w:tab/>
        <w:t>12</w:t>
      </w:r>
    </w:p>
    <w:p w:rsidR="005B69B6" w:rsidRDefault="008C7702">
      <w:pPr>
        <w:pStyle w:val="Gvdemetni20"/>
        <w:framePr w:w="2611" w:h="14265" w:hRule="exact" w:wrap="none" w:vAnchor="page" w:hAnchor="page" w:x="7106" w:y="7420"/>
        <w:shd w:val="clear" w:color="auto" w:fill="auto"/>
        <w:spacing w:before="0" w:after="180"/>
        <w:ind w:firstLine="0"/>
      </w:pPr>
      <w:r>
        <w:t>Bc/Merkez/Batman</w:t>
      </w:r>
    </w:p>
    <w:p w:rsidR="005B69B6" w:rsidRDefault="008C7702">
      <w:pPr>
        <w:pStyle w:val="Gvdemetni20"/>
        <w:framePr w:w="2611" w:h="14265" w:hRule="exact" w:wrap="none" w:vAnchor="page" w:hAnchor="page" w:x="7106" w:y="7420"/>
        <w:shd w:val="clear" w:color="auto" w:fill="auto"/>
        <w:spacing w:before="0"/>
        <w:ind w:firstLine="200"/>
      </w:pPr>
      <w:r>
        <w:t xml:space="preserve">Yukarıda bilgileri verilen şirket ile ilgili olarak aşağıda </w:t>
      </w:r>
      <w:r>
        <w:t>belirtilen hususlar müdürlüğümüze ibraz edilen belgelere istinaden ve Türk Ticaret Kanunu’na uygun olarak</w:t>
      </w:r>
    </w:p>
    <w:p w:rsidR="005B69B6" w:rsidRDefault="008C7702">
      <w:pPr>
        <w:pStyle w:val="Gvdemetni20"/>
        <w:framePr w:w="2611" w:h="14265" w:hRule="exact" w:wrap="none" w:vAnchor="page" w:hAnchor="page" w:x="7106" w:y="7420"/>
        <w:numPr>
          <w:ilvl w:val="0"/>
          <w:numId w:val="10"/>
        </w:numPr>
        <w:shd w:val="clear" w:color="auto" w:fill="auto"/>
        <w:tabs>
          <w:tab w:val="left" w:pos="759"/>
        </w:tabs>
        <w:spacing w:before="0" w:after="180"/>
        <w:ind w:firstLine="0"/>
      </w:pPr>
      <w:r>
        <w:t>tarihinde tescil edildiği ilan olunur.</w:t>
      </w:r>
    </w:p>
    <w:p w:rsidR="005B69B6" w:rsidRDefault="008C7702">
      <w:pPr>
        <w:pStyle w:val="Gvdemetni20"/>
        <w:framePr w:w="2611" w:h="14265" w:hRule="exact" w:wrap="none" w:vAnchor="page" w:hAnchor="page" w:x="7106" w:y="7420"/>
        <w:shd w:val="clear" w:color="auto" w:fill="auto"/>
        <w:spacing w:before="0" w:after="176"/>
        <w:ind w:firstLine="200"/>
        <w:jc w:val="left"/>
      </w:pPr>
      <w:r>
        <w:t>Tescil Edilen Hususlar: Pay Devri, Müdürler/Yetkililer Tescile Delil Olan Belgeler: 26.12.2017 tarihli 2017-002</w:t>
      </w:r>
      <w:r>
        <w:t xml:space="preserve"> sayılı Müdürler Kurulu Karan</w:t>
      </w:r>
    </w:p>
    <w:p w:rsidR="005B69B6" w:rsidRDefault="008C7702">
      <w:pPr>
        <w:pStyle w:val="Gvdemetni30"/>
        <w:framePr w:w="2611" w:h="14265" w:hRule="exact" w:wrap="none" w:vAnchor="page" w:hAnchor="page" w:x="7106" w:y="7420"/>
        <w:shd w:val="clear" w:color="auto" w:fill="auto"/>
        <w:spacing w:line="216" w:lineRule="exact"/>
        <w:ind w:left="200" w:right="1260"/>
      </w:pPr>
      <w:r>
        <w:t>Pay Devri Pay Değişikliği</w:t>
      </w:r>
    </w:p>
    <w:p w:rsidR="005B69B6" w:rsidRDefault="008C7702">
      <w:pPr>
        <w:pStyle w:val="Gvdemetni20"/>
        <w:framePr w:w="2611" w:h="14265" w:hRule="exact" w:wrap="none" w:vAnchor="page" w:hAnchor="page" w:x="7106" w:y="7420"/>
        <w:shd w:val="clear" w:color="auto" w:fill="auto"/>
        <w:tabs>
          <w:tab w:val="left" w:pos="1454"/>
        </w:tabs>
        <w:spacing w:before="0"/>
        <w:ind w:firstLine="200"/>
      </w:pPr>
      <w:r>
        <w:t>Şirket</w:t>
      </w:r>
      <w:r>
        <w:tab/>
        <w:t>Ortaklarından</w:t>
      </w:r>
    </w:p>
    <w:p w:rsidR="005B69B6" w:rsidRDefault="008C7702">
      <w:pPr>
        <w:pStyle w:val="Gvdemetni20"/>
        <w:framePr w:w="2611" w:h="14265" w:hRule="exact" w:wrap="none" w:vAnchor="page" w:hAnchor="page" w:x="7106" w:y="7420"/>
        <w:shd w:val="clear" w:color="auto" w:fill="auto"/>
        <w:spacing w:before="0" w:after="180"/>
        <w:ind w:firstLine="0"/>
      </w:pPr>
      <w:r>
        <w:t>*********** Kimlik Numaralı İbrahim Gültekin 20.000,00 TL sermaye karşılığı 25 adet payını hukuki ve mali yükümlülükleri ile *********** Kimlik Numaralı Rıdvan Başaran’e devretmiş</w:t>
      </w:r>
      <w:r>
        <w:t>tir.</w:t>
      </w:r>
    </w:p>
    <w:p w:rsidR="005B69B6" w:rsidRDefault="008C7702">
      <w:pPr>
        <w:pStyle w:val="Gvdemetni30"/>
        <w:framePr w:w="2611" w:h="14265" w:hRule="exact" w:wrap="none" w:vAnchor="page" w:hAnchor="page" w:x="7106" w:y="7420"/>
        <w:shd w:val="clear" w:color="auto" w:fill="auto"/>
        <w:ind w:firstLine="200"/>
        <w:jc w:val="both"/>
      </w:pPr>
      <w:r>
        <w:t>Tek Ortaklık Bilgisi</w:t>
      </w:r>
    </w:p>
    <w:p w:rsidR="005B69B6" w:rsidRDefault="008C7702">
      <w:pPr>
        <w:pStyle w:val="Gvdemetni20"/>
        <w:framePr w:w="2611" w:h="14265" w:hRule="exact" w:wrap="none" w:vAnchor="page" w:hAnchor="page" w:x="7106" w:y="7420"/>
        <w:shd w:val="clear" w:color="auto" w:fill="auto"/>
        <w:spacing w:before="0"/>
        <w:ind w:firstLine="200"/>
      </w:pPr>
      <w:r>
        <w:t>Şirket tek ortaklı bir Limited Şirkettir. Bu ortak.Gültepe Mah. Demokrasi Bul. Yaşatan Sitesi D Blok No: 398 İç Kapı No: 15 Merkez/Batman adresinde ikamet Kimlik</w:t>
      </w:r>
    </w:p>
    <w:p w:rsidR="005B69B6" w:rsidRDefault="008C7702">
      <w:pPr>
        <w:pStyle w:val="Gvdemetni20"/>
        <w:framePr w:w="2611" w:h="14265" w:hRule="exact" w:wrap="none" w:vAnchor="page" w:hAnchor="page" w:x="7106" w:y="7420"/>
        <w:shd w:val="clear" w:color="auto" w:fill="auto"/>
        <w:spacing w:before="0"/>
        <w:ind w:firstLine="0"/>
      </w:pPr>
      <w:r>
        <w:t>Numaralı Rıdvan Başaran ‘dir.</w:t>
      </w:r>
    </w:p>
    <w:p w:rsidR="005B69B6" w:rsidRDefault="008C7702">
      <w:pPr>
        <w:pStyle w:val="Gvdemetni20"/>
        <w:framePr w:w="2611" w:h="14265" w:hRule="exact" w:wrap="none" w:vAnchor="page" w:hAnchor="page" w:x="7106" w:y="7420"/>
        <w:shd w:val="clear" w:color="auto" w:fill="auto"/>
        <w:spacing w:before="0"/>
        <w:ind w:firstLine="200"/>
      </w:pPr>
      <w:r>
        <w:t xml:space="preserve">Gerçekleşen pay devrine bağlı olarak </w:t>
      </w:r>
      <w:r>
        <w:t>şirketin son ortaklık yapısı aşağıdaki gibidir:</w:t>
      </w:r>
    </w:p>
    <w:p w:rsidR="005B69B6" w:rsidRDefault="008C7702">
      <w:pPr>
        <w:pStyle w:val="Gvdemetni20"/>
        <w:framePr w:w="2611" w:h="14265" w:hRule="exact" w:wrap="none" w:vAnchor="page" w:hAnchor="page" w:x="7106" w:y="7420"/>
        <w:shd w:val="clear" w:color="auto" w:fill="auto"/>
        <w:spacing w:before="0"/>
        <w:ind w:firstLine="200"/>
      </w:pPr>
      <w:r>
        <w:t>Rıdvan Başaran: Beheri 800,00 Türk Lirası değerinde 100 adet paya karşılık gelen 80000,00 Türk. Lirası,</w:t>
      </w:r>
    </w:p>
    <w:p w:rsidR="005B69B6" w:rsidRDefault="008C7702">
      <w:pPr>
        <w:pStyle w:val="Gvdemetni30"/>
        <w:framePr w:w="2611" w:h="14265" w:hRule="exact" w:wrap="none" w:vAnchor="page" w:hAnchor="page" w:x="7106" w:y="7420"/>
        <w:shd w:val="clear" w:color="auto" w:fill="auto"/>
        <w:tabs>
          <w:tab w:val="left" w:pos="1454"/>
        </w:tabs>
        <w:ind w:left="200"/>
      </w:pPr>
      <w:r>
        <w:t>Müdürler/Y etkililer Görev</w:t>
      </w:r>
      <w:r>
        <w:tab/>
        <w:t>Dağılımındaki</w:t>
      </w:r>
    </w:p>
    <w:p w:rsidR="005B69B6" w:rsidRDefault="008C7702">
      <w:pPr>
        <w:pStyle w:val="Gvdemetni30"/>
        <w:framePr w:w="2611" w:h="14265" w:hRule="exact" w:wrap="none" w:vAnchor="page" w:hAnchor="page" w:x="7106" w:y="7420"/>
        <w:shd w:val="clear" w:color="auto" w:fill="auto"/>
        <w:jc w:val="both"/>
      </w:pPr>
      <w:r>
        <w:t>Değişiklik</w:t>
      </w:r>
    </w:p>
    <w:p w:rsidR="005B69B6" w:rsidRDefault="008C7702">
      <w:pPr>
        <w:pStyle w:val="Gvdemetni20"/>
        <w:framePr w:w="2611" w:h="14265" w:hRule="exact" w:wrap="none" w:vAnchor="page" w:hAnchor="page" w:x="7106" w:y="7420"/>
        <w:shd w:val="clear" w:color="auto" w:fill="auto"/>
        <w:spacing w:before="0"/>
        <w:ind w:firstLine="200"/>
      </w:pPr>
      <w:r>
        <w:t>Daha önceden Müdür görevi olan *********** Kimlik No</w:t>
      </w:r>
      <w:r>
        <w:t>’lu Fatih Mah. Ömer Muhtar Bul. Hamitoğlu Sitesi 2 B Blok No: 36B İç Kapı No: 14 Merkez/Batman adresinde ikamet eden İbrahim Gültekin’in önceki bu görevi sona ermiştir.</w:t>
      </w:r>
    </w:p>
    <w:p w:rsidR="005B69B6" w:rsidRDefault="008C7702">
      <w:pPr>
        <w:pStyle w:val="Gvdemetni20"/>
        <w:framePr w:w="2611" w:h="14265" w:hRule="exact" w:wrap="none" w:vAnchor="page" w:hAnchor="page" w:x="7106" w:y="7420"/>
        <w:shd w:val="clear" w:color="auto" w:fill="auto"/>
        <w:spacing w:before="0"/>
        <w:ind w:firstLine="0"/>
        <w:jc w:val="right"/>
      </w:pPr>
      <w:r>
        <w:t>(4/A)(9/27097)</w:t>
      </w:r>
    </w:p>
    <w:p w:rsidR="005B69B6" w:rsidRDefault="008C7702">
      <w:pPr>
        <w:pStyle w:val="Gvdemetni30"/>
        <w:framePr w:w="2611" w:h="19138" w:hRule="exact" w:wrap="none" w:vAnchor="page" w:hAnchor="page" w:x="9933" w:y="2480"/>
        <w:shd w:val="clear" w:color="auto" w:fill="auto"/>
        <w:ind w:firstLine="200"/>
      </w:pPr>
      <w:r>
        <w:t>Nevşehir Ticaret Sicili Müdürlüğü’nden İlan Sıra No: 3</w:t>
      </w:r>
    </w:p>
    <w:p w:rsidR="005B69B6" w:rsidRDefault="008C7702">
      <w:pPr>
        <w:pStyle w:val="Gvdemetni30"/>
        <w:framePr w:w="2611" w:h="19138" w:hRule="exact" w:wrap="none" w:vAnchor="page" w:hAnchor="page" w:x="9933" w:y="2480"/>
        <w:shd w:val="clear" w:color="auto" w:fill="auto"/>
        <w:spacing w:after="180"/>
        <w:ind w:left="200"/>
      </w:pPr>
      <w:r>
        <w:t xml:space="preserve">Mersis No: </w:t>
      </w:r>
      <w:r>
        <w:t>0003057973900001 Ticaret Sicil/Dosya No: 9125</w:t>
      </w:r>
    </w:p>
    <w:p w:rsidR="005B69B6" w:rsidRDefault="008C7702">
      <w:pPr>
        <w:pStyle w:val="Gvdemetni30"/>
        <w:framePr w:w="2611" w:h="19138" w:hRule="exact" w:wrap="none" w:vAnchor="page" w:hAnchor="page" w:x="9933" w:y="2480"/>
        <w:shd w:val="clear" w:color="auto" w:fill="auto"/>
        <w:spacing w:after="180"/>
        <w:ind w:left="200" w:firstLine="600"/>
      </w:pPr>
      <w:r>
        <w:t>Ticaret Ünvanı ACADEMY SİGORTA ARACILIK HİZMETLERİ LİMİTED ŞİRKETİ</w:t>
      </w:r>
    </w:p>
    <w:p w:rsidR="005B69B6" w:rsidRDefault="008C7702">
      <w:pPr>
        <w:pStyle w:val="Gvdemetni20"/>
        <w:framePr w:w="2611" w:h="19138" w:hRule="exact" w:wrap="none" w:vAnchor="page" w:hAnchor="page" w:x="9933" w:y="2480"/>
        <w:shd w:val="clear" w:color="auto" w:fill="auto"/>
        <w:spacing w:before="0"/>
        <w:ind w:firstLine="200"/>
      </w:pPr>
      <w:r>
        <w:rPr>
          <w:rStyle w:val="Gvdemetni2Kaln"/>
        </w:rPr>
        <w:t xml:space="preserve">Adres: </w:t>
      </w:r>
      <w:r>
        <w:t>Yeni Mahallesi Okul Sk. No: 36/18 Merkez/Nevşehir</w:t>
      </w:r>
    </w:p>
    <w:p w:rsidR="005B69B6" w:rsidRDefault="008C7702">
      <w:pPr>
        <w:pStyle w:val="Gvdemetni20"/>
        <w:framePr w:w="2611" w:h="19138" w:hRule="exact" w:wrap="none" w:vAnchor="page" w:hAnchor="page" w:x="9933" w:y="2480"/>
        <w:shd w:val="clear" w:color="auto" w:fill="auto"/>
        <w:spacing w:before="0"/>
        <w:ind w:firstLine="200"/>
      </w:pPr>
      <w:r>
        <w:t>Yukarıda bilgileri verilen şirket ile ilgili olarak aşağıda belirtilen hususlar müdürl</w:t>
      </w:r>
      <w:r>
        <w:t>üğümüze ibraz edilen belgelere istinaden ve Türk Ticaret Kanunu’na uygun olarak</w:t>
      </w:r>
    </w:p>
    <w:p w:rsidR="005B69B6" w:rsidRDefault="008C7702">
      <w:pPr>
        <w:pStyle w:val="Gvdemetni20"/>
        <w:framePr w:w="2611" w:h="19138" w:hRule="exact" w:wrap="none" w:vAnchor="page" w:hAnchor="page" w:x="9933" w:y="2480"/>
        <w:numPr>
          <w:ilvl w:val="0"/>
          <w:numId w:val="11"/>
        </w:numPr>
        <w:shd w:val="clear" w:color="auto" w:fill="auto"/>
        <w:tabs>
          <w:tab w:val="left" w:pos="846"/>
        </w:tabs>
        <w:spacing w:before="0"/>
        <w:ind w:firstLine="0"/>
      </w:pPr>
      <w:r>
        <w:t>tarihinde tescil edildiği ilan olunur.</w:t>
      </w:r>
    </w:p>
    <w:p w:rsidR="005B69B6" w:rsidRDefault="008C7702">
      <w:pPr>
        <w:pStyle w:val="Gvdemetni20"/>
        <w:framePr w:w="2611" w:h="19138" w:hRule="exact" w:wrap="none" w:vAnchor="page" w:hAnchor="page" w:x="9933" w:y="2480"/>
        <w:shd w:val="clear" w:color="auto" w:fill="auto"/>
        <w:spacing w:before="0"/>
        <w:ind w:firstLine="200"/>
      </w:pPr>
      <w:r>
        <w:t>Tescil Edilen Hususlar: Müdürler/Yetkililer, Yönetim İç Yönergesi</w:t>
      </w:r>
    </w:p>
    <w:p w:rsidR="005B69B6" w:rsidRDefault="008C7702">
      <w:pPr>
        <w:pStyle w:val="Gvdemetni20"/>
        <w:framePr w:w="2611" w:h="19138" w:hRule="exact" w:wrap="none" w:vAnchor="page" w:hAnchor="page" w:x="9933" w:y="2480"/>
        <w:shd w:val="clear" w:color="auto" w:fill="auto"/>
        <w:spacing w:before="0"/>
        <w:ind w:left="200" w:firstLine="0"/>
        <w:jc w:val="left"/>
      </w:pPr>
      <w:r>
        <w:t>Tescile Delil Olan Belgeler:</w:t>
      </w:r>
    </w:p>
    <w:p w:rsidR="005B69B6" w:rsidRDefault="008C7702">
      <w:pPr>
        <w:pStyle w:val="Gvdemetni20"/>
        <w:framePr w:w="2611" w:h="19138" w:hRule="exact" w:wrap="none" w:vAnchor="page" w:hAnchor="page" w:x="9933" w:y="2480"/>
        <w:shd w:val="clear" w:color="auto" w:fill="auto"/>
        <w:spacing w:before="0"/>
        <w:ind w:left="200" w:firstLine="0"/>
        <w:jc w:val="left"/>
      </w:pPr>
      <w:r>
        <w:t>T.C. Nevşehir 2. Noterliğinin</w:t>
      </w:r>
    </w:p>
    <w:p w:rsidR="005B69B6" w:rsidRDefault="008C7702">
      <w:pPr>
        <w:pStyle w:val="Gvdemetni20"/>
        <w:framePr w:w="2611" w:h="19138" w:hRule="exact" w:wrap="none" w:vAnchor="page" w:hAnchor="page" w:x="9933" w:y="2480"/>
        <w:numPr>
          <w:ilvl w:val="0"/>
          <w:numId w:val="12"/>
        </w:numPr>
        <w:shd w:val="clear" w:color="auto" w:fill="auto"/>
        <w:tabs>
          <w:tab w:val="left" w:pos="846"/>
        </w:tabs>
        <w:spacing w:before="0"/>
        <w:ind w:firstLine="0"/>
      </w:pPr>
      <w:r>
        <w:t xml:space="preserve">tarih 67 </w:t>
      </w:r>
      <w:r>
        <w:t>sayı ile tasdikli,</w:t>
      </w:r>
    </w:p>
    <w:p w:rsidR="005B69B6" w:rsidRDefault="008C7702">
      <w:pPr>
        <w:pStyle w:val="Gvdemetni20"/>
        <w:framePr w:w="2611" w:h="19138" w:hRule="exact" w:wrap="none" w:vAnchor="page" w:hAnchor="page" w:x="9933" w:y="2480"/>
        <w:numPr>
          <w:ilvl w:val="0"/>
          <w:numId w:val="13"/>
        </w:numPr>
        <w:shd w:val="clear" w:color="auto" w:fill="auto"/>
        <w:tabs>
          <w:tab w:val="left" w:pos="998"/>
        </w:tabs>
        <w:spacing w:before="0"/>
        <w:ind w:firstLine="0"/>
      </w:pPr>
      <w:r>
        <w:t>tarihli 01 sayılı Müdürler Kurulu</w:t>
      </w:r>
    </w:p>
    <w:p w:rsidR="005B69B6" w:rsidRDefault="008C7702">
      <w:pPr>
        <w:pStyle w:val="Gvdemetni20"/>
        <w:framePr w:w="2611" w:h="19138" w:hRule="exact" w:wrap="none" w:vAnchor="page" w:hAnchor="page" w:x="9933" w:y="2480"/>
        <w:shd w:val="clear" w:color="auto" w:fill="auto"/>
        <w:spacing w:before="0"/>
        <w:ind w:left="200" w:firstLine="0"/>
        <w:jc w:val="left"/>
      </w:pPr>
      <w:r>
        <w:t>T.C. Nevşehir 2. Noterliğinin</w:t>
      </w:r>
    </w:p>
    <w:p w:rsidR="005B69B6" w:rsidRDefault="008C7702">
      <w:pPr>
        <w:pStyle w:val="Gvdemetni20"/>
        <w:framePr w:w="2611" w:h="19138" w:hRule="exact" w:wrap="none" w:vAnchor="page" w:hAnchor="page" w:x="9933" w:y="2480"/>
        <w:numPr>
          <w:ilvl w:val="0"/>
          <w:numId w:val="14"/>
        </w:numPr>
        <w:shd w:val="clear" w:color="auto" w:fill="auto"/>
        <w:tabs>
          <w:tab w:val="left" w:pos="874"/>
        </w:tabs>
        <w:spacing w:before="0"/>
        <w:ind w:firstLine="0"/>
      </w:pPr>
      <w:r>
        <w:t>tarih 66 sayı ile tasdikli,</w:t>
      </w:r>
    </w:p>
    <w:p w:rsidR="005B69B6" w:rsidRDefault="008C7702">
      <w:pPr>
        <w:pStyle w:val="Gvdemetni20"/>
        <w:framePr w:w="2611" w:h="19138" w:hRule="exact" w:wrap="none" w:vAnchor="page" w:hAnchor="page" w:x="9933" w:y="2480"/>
        <w:numPr>
          <w:ilvl w:val="0"/>
          <w:numId w:val="15"/>
        </w:numPr>
        <w:shd w:val="clear" w:color="auto" w:fill="auto"/>
        <w:tabs>
          <w:tab w:val="left" w:pos="998"/>
        </w:tabs>
        <w:spacing w:before="0" w:after="176"/>
        <w:ind w:firstLine="0"/>
      </w:pPr>
      <w:r>
        <w:t>tarihli 02 sayılı Müdürler Kurulu Kararı</w:t>
      </w:r>
    </w:p>
    <w:p w:rsidR="005B69B6" w:rsidRDefault="008C7702">
      <w:pPr>
        <w:pStyle w:val="Gvdemetni30"/>
        <w:framePr w:w="2611" w:h="19138" w:hRule="exact" w:wrap="none" w:vAnchor="page" w:hAnchor="page" w:x="9933" w:y="2480"/>
        <w:shd w:val="clear" w:color="auto" w:fill="auto"/>
        <w:spacing w:after="184" w:line="216" w:lineRule="exact"/>
        <w:ind w:left="200"/>
      </w:pPr>
      <w:r>
        <w:t>Müdürler/Yetkililer Müdürlüğe Seçilenler</w:t>
      </w:r>
    </w:p>
    <w:p w:rsidR="005B69B6" w:rsidRDefault="008C7702">
      <w:pPr>
        <w:pStyle w:val="Gvdemetni20"/>
        <w:framePr w:w="2611" w:h="19138" w:hRule="exact" w:wrap="none" w:vAnchor="page" w:hAnchor="page" w:x="9933" w:y="2480"/>
        <w:shd w:val="clear" w:color="auto" w:fill="auto"/>
        <w:spacing w:before="0"/>
        <w:ind w:firstLine="0"/>
      </w:pPr>
      <w:r>
        <w:t xml:space="preserve">Sümer Mah. Hacı Osman Öğüt Cad. No: 44 İç Kapı No: 1 Merkez </w:t>
      </w:r>
      <w:r>
        <w:t>/Nevşehir adresinde ikamet eden, İbrahim Şahan; Aksi Karar Alınıncaya Kadar Müdür (Müdürler Kumlu Başkanı) olarak seçilmiştir.</w:t>
      </w:r>
    </w:p>
    <w:p w:rsidR="005B69B6" w:rsidRDefault="008C7702">
      <w:pPr>
        <w:pStyle w:val="Gvdemetni20"/>
        <w:framePr w:w="2611" w:h="19138" w:hRule="exact" w:wrap="none" w:vAnchor="page" w:hAnchor="page" w:x="9933" w:y="2480"/>
        <w:shd w:val="clear" w:color="auto" w:fill="auto"/>
        <w:tabs>
          <w:tab w:val="right" w:pos="2555"/>
        </w:tabs>
        <w:spacing w:before="0"/>
        <w:ind w:firstLine="200"/>
      </w:pPr>
      <w:r>
        <w:t>Yetki Şekli:</w:t>
      </w:r>
      <w:r>
        <w:tab/>
        <w:t>Münferiden</w:t>
      </w:r>
    </w:p>
    <w:p w:rsidR="005B69B6" w:rsidRDefault="008C7702">
      <w:pPr>
        <w:pStyle w:val="Gvdemetni20"/>
        <w:framePr w:w="2611" w:h="19138" w:hRule="exact" w:wrap="none" w:vAnchor="page" w:hAnchor="page" w:x="9933" w:y="2480"/>
        <w:shd w:val="clear" w:color="auto" w:fill="auto"/>
        <w:spacing w:before="0"/>
        <w:ind w:firstLine="0"/>
      </w:pPr>
      <w:r>
        <w:t>Temsile Yetkilidir.</w:t>
      </w:r>
    </w:p>
    <w:p w:rsidR="005B69B6" w:rsidRDefault="008C7702">
      <w:pPr>
        <w:pStyle w:val="Gvdemetni20"/>
        <w:framePr w:w="2611" w:h="19138" w:hRule="exact" w:wrap="none" w:vAnchor="page" w:hAnchor="page" w:x="9933" w:y="2480"/>
        <w:shd w:val="clear" w:color="auto" w:fill="auto"/>
        <w:spacing w:before="0" w:after="180"/>
        <w:ind w:firstLine="200"/>
      </w:pPr>
      <w:r>
        <w:t>Ticari Temsilcilik/Smırh Yetkisi Verilenler</w:t>
      </w:r>
    </w:p>
    <w:p w:rsidR="005B69B6" w:rsidRDefault="008C7702">
      <w:pPr>
        <w:pStyle w:val="Gvdemetni20"/>
        <w:framePr w:w="2611" w:h="19138" w:hRule="exact" w:wrap="none" w:vAnchor="page" w:hAnchor="page" w:x="9933" w:y="2480"/>
        <w:shd w:val="clear" w:color="auto" w:fill="auto"/>
        <w:spacing w:before="0"/>
        <w:ind w:firstLine="0"/>
      </w:pPr>
      <w:r>
        <w:t xml:space="preserve">Güzelyurt Mah. Zübeyde Hanım Cad. No: 60 </w:t>
      </w:r>
      <w:r>
        <w:t>İç Kapı No: 2 Merkez/Nevşehir adresinde ikamet eden, Lütfi Koyuer; Aksi Karar Alınıncaya Kadar (İşletme Müdürü Temsile Yetkili olarak seçilmiştir.</w:t>
      </w:r>
    </w:p>
    <w:p w:rsidR="005B69B6" w:rsidRDefault="008C7702">
      <w:pPr>
        <w:pStyle w:val="Gvdemetni20"/>
        <w:framePr w:w="2611" w:h="19138" w:hRule="exact" w:wrap="none" w:vAnchor="page" w:hAnchor="page" w:x="9933" w:y="2480"/>
        <w:shd w:val="clear" w:color="auto" w:fill="auto"/>
        <w:spacing w:before="0" w:after="180"/>
        <w:ind w:firstLine="200"/>
      </w:pPr>
      <w:r>
        <w:t>Yetki Şekli: Sınırlı Yetkili (iç Yönergede Belirtilen Şekilde Y etkilendirilmiştir.)</w:t>
      </w:r>
    </w:p>
    <w:p w:rsidR="005B69B6" w:rsidRDefault="008C7702">
      <w:pPr>
        <w:pStyle w:val="Gvdemetni30"/>
        <w:framePr w:w="2611" w:h="19138" w:hRule="exact" w:wrap="none" w:vAnchor="page" w:hAnchor="page" w:x="9933" w:y="2480"/>
        <w:shd w:val="clear" w:color="auto" w:fill="auto"/>
        <w:spacing w:after="180"/>
        <w:ind w:firstLine="200"/>
      </w:pPr>
      <w:r>
        <w:t>Yönetim İç Yönergesi Sın</w:t>
      </w:r>
      <w:r>
        <w:t>ırlı Yetkili Atanması Esas Ve Usulleri Hakkında 02.01.2018 Tarihli (1) Saydı İç Yönerge</w:t>
      </w:r>
    </w:p>
    <w:p w:rsidR="005B69B6" w:rsidRDefault="008C7702">
      <w:pPr>
        <w:pStyle w:val="Gvdemetni30"/>
        <w:framePr w:w="2611" w:h="19138" w:hRule="exact" w:wrap="none" w:vAnchor="page" w:hAnchor="page" w:x="9933" w:y="2480"/>
        <w:shd w:val="clear" w:color="auto" w:fill="auto"/>
        <w:ind w:firstLine="200"/>
        <w:jc w:val="both"/>
      </w:pPr>
      <w:r>
        <w:t>Birimci Bölüm</w:t>
      </w:r>
    </w:p>
    <w:p w:rsidR="005B69B6" w:rsidRDefault="008C7702">
      <w:pPr>
        <w:pStyle w:val="Gvdemetni30"/>
        <w:framePr w:w="2611" w:h="19138" w:hRule="exact" w:wrap="none" w:vAnchor="page" w:hAnchor="page" w:x="9933" w:y="2480"/>
        <w:shd w:val="clear" w:color="auto" w:fill="auto"/>
        <w:ind w:firstLine="200"/>
        <w:jc w:val="both"/>
      </w:pPr>
      <w:r>
        <w:t>Amaç Kapsam Ve Dayanak</w:t>
      </w:r>
    </w:p>
    <w:p w:rsidR="005B69B6" w:rsidRDefault="008C7702">
      <w:pPr>
        <w:pStyle w:val="Gvdemetni30"/>
        <w:framePr w:w="2611" w:h="19138" w:hRule="exact" w:wrap="none" w:vAnchor="page" w:hAnchor="page" w:x="9933" w:y="2480"/>
        <w:shd w:val="clear" w:color="auto" w:fill="auto"/>
        <w:ind w:firstLine="200"/>
        <w:jc w:val="both"/>
      </w:pPr>
      <w:r>
        <w:t>Amaç</w:t>
      </w:r>
    </w:p>
    <w:p w:rsidR="005B69B6" w:rsidRDefault="008C7702">
      <w:pPr>
        <w:pStyle w:val="Gvdemetni30"/>
        <w:framePr w:w="2611" w:h="19138" w:hRule="exact" w:wrap="none" w:vAnchor="page" w:hAnchor="page" w:x="9933" w:y="2480"/>
        <w:shd w:val="clear" w:color="auto" w:fill="auto"/>
        <w:ind w:firstLine="200"/>
        <w:jc w:val="both"/>
      </w:pPr>
      <w:r>
        <w:t>Madde 1</w:t>
      </w:r>
    </w:p>
    <w:p w:rsidR="005B69B6" w:rsidRDefault="008C7702">
      <w:pPr>
        <w:pStyle w:val="Gvdemetni20"/>
        <w:framePr w:w="2611" w:h="19138" w:hRule="exact" w:wrap="none" w:vAnchor="page" w:hAnchor="page" w:x="9933" w:y="2480"/>
        <w:shd w:val="clear" w:color="auto" w:fill="auto"/>
        <w:tabs>
          <w:tab w:val="right" w:pos="1613"/>
          <w:tab w:val="right" w:pos="2555"/>
        </w:tabs>
        <w:spacing w:before="0"/>
        <w:ind w:firstLine="200"/>
      </w:pPr>
      <w:r>
        <w:t xml:space="preserve">Bu iç yönergenin amacı, şirketin merkez ve şubelerinin yönetim ve temsili ile müdürler kurulunun yetkilerini üçüncü </w:t>
      </w:r>
      <w:r>
        <w:t>kişilere devretmesine ilişkin hususların, kanun, ilgili mevzuat ve esas sözleşme hükümleri çerçevesinde belirlenmesidir. Bu iç yönerge Academy Sigorta Aracılık Hizmetleri Limited Şirketi‘nin sınırlı yetkili atama kararlarına dayanak</w:t>
      </w:r>
      <w:r>
        <w:tab/>
        <w:t>olmak</w:t>
      </w:r>
      <w:r>
        <w:tab/>
        <w:t>üzere</w:t>
      </w:r>
    </w:p>
    <w:p w:rsidR="005B69B6" w:rsidRDefault="008C7702">
      <w:pPr>
        <w:pStyle w:val="Gvdemetni20"/>
        <w:framePr w:w="2611" w:h="19138" w:hRule="exact" w:wrap="none" w:vAnchor="page" w:hAnchor="page" w:x="9933" w:y="2480"/>
        <w:shd w:val="clear" w:color="auto" w:fill="auto"/>
        <w:spacing w:before="0" w:after="176"/>
        <w:ind w:firstLine="0"/>
      </w:pPr>
      <w:r>
        <w:t>düzenlenmiş</w:t>
      </w:r>
      <w:r>
        <w:t>tir.</w:t>
      </w:r>
    </w:p>
    <w:p w:rsidR="005B69B6" w:rsidRDefault="008C7702">
      <w:pPr>
        <w:pStyle w:val="Gvdemetni30"/>
        <w:framePr w:w="2611" w:h="19138" w:hRule="exact" w:wrap="none" w:vAnchor="page" w:hAnchor="page" w:x="9933" w:y="2480"/>
        <w:shd w:val="clear" w:color="auto" w:fill="auto"/>
        <w:spacing w:after="184" w:line="216" w:lineRule="exact"/>
        <w:ind w:left="200"/>
      </w:pPr>
      <w:r>
        <w:t>Kapsam Madde 2</w:t>
      </w:r>
    </w:p>
    <w:p w:rsidR="005B69B6" w:rsidRDefault="008C7702">
      <w:pPr>
        <w:pStyle w:val="Gvdemetni20"/>
        <w:framePr w:w="2611" w:h="19138" w:hRule="exact" w:wrap="none" w:vAnchor="page" w:hAnchor="page" w:x="9933" w:y="2480"/>
        <w:shd w:val="clear" w:color="auto" w:fill="auto"/>
        <w:spacing w:before="0"/>
        <w:ind w:firstLine="200"/>
      </w:pPr>
      <w:r>
        <w:t>Bu iç yönerge şirket müdürler kurulunun, yönetim ve temsile ilişki sınırlı yetkili atamasına dair hükümleri içerir yönetim devri ile ilgili sorumluluk, çalışma ve faaliyetlerini kapsar.</w:t>
      </w:r>
    </w:p>
    <w:p w:rsidR="005B69B6" w:rsidRDefault="008C7702">
      <w:pPr>
        <w:pStyle w:val="Gvdemetni30"/>
        <w:framePr w:w="2606" w:h="19136" w:hRule="exact" w:wrap="none" w:vAnchor="page" w:hAnchor="page" w:x="12760" w:y="2480"/>
        <w:shd w:val="clear" w:color="auto" w:fill="auto"/>
        <w:ind w:left="200" w:right="1400"/>
      </w:pPr>
      <w:r>
        <w:t>Dayanak Madde 3</w:t>
      </w:r>
    </w:p>
    <w:p w:rsidR="005B69B6" w:rsidRDefault="008C7702">
      <w:pPr>
        <w:pStyle w:val="Gvdemetni20"/>
        <w:framePr w:w="2606" w:h="19136" w:hRule="exact" w:wrap="none" w:vAnchor="page" w:hAnchor="page" w:x="12760" w:y="2480"/>
        <w:shd w:val="clear" w:color="auto" w:fill="auto"/>
        <w:spacing w:before="0" w:after="180"/>
        <w:ind w:firstLine="200"/>
      </w:pPr>
      <w:r>
        <w:t xml:space="preserve">Bu iç yönerge 6102 Sayılı Türk </w:t>
      </w:r>
      <w:r>
        <w:t>Ticaret Kanunu’nun 367 ve 371/7 ve 629 ncu maddeleri ile şirket sözleşmesinin (9) maddesine dayanılarak hazırlanmıştır.</w:t>
      </w:r>
    </w:p>
    <w:p w:rsidR="005B69B6" w:rsidRDefault="008C7702">
      <w:pPr>
        <w:pStyle w:val="Gvdemetni30"/>
        <w:framePr w:w="2606" w:h="19136" w:hRule="exact" w:wrap="none" w:vAnchor="page" w:hAnchor="page" w:x="12760" w:y="2480"/>
        <w:shd w:val="clear" w:color="auto" w:fill="auto"/>
        <w:ind w:firstLine="200"/>
        <w:jc w:val="both"/>
      </w:pPr>
      <w:r>
        <w:t>İkinci Bölüm</w:t>
      </w:r>
    </w:p>
    <w:p w:rsidR="005B69B6" w:rsidRDefault="008C7702">
      <w:pPr>
        <w:pStyle w:val="Gvdemetni30"/>
        <w:framePr w:w="2606" w:h="19136" w:hRule="exact" w:wrap="none" w:vAnchor="page" w:hAnchor="page" w:x="12760" w:y="2480"/>
        <w:shd w:val="clear" w:color="auto" w:fill="auto"/>
        <w:ind w:firstLine="200"/>
        <w:jc w:val="both"/>
      </w:pPr>
      <w:r>
        <w:t>Sınırlı Yetkili Atanmasına İlişkin Esaslar</w:t>
      </w:r>
    </w:p>
    <w:p w:rsidR="005B69B6" w:rsidRDefault="008C7702">
      <w:pPr>
        <w:pStyle w:val="Gvdemetni20"/>
        <w:framePr w:w="2606" w:h="19136" w:hRule="exact" w:wrap="none" w:vAnchor="page" w:hAnchor="page" w:x="12760" w:y="2480"/>
        <w:shd w:val="clear" w:color="auto" w:fill="auto"/>
        <w:tabs>
          <w:tab w:val="left" w:pos="1362"/>
          <w:tab w:val="left" w:pos="1930"/>
        </w:tabs>
        <w:spacing w:before="0"/>
        <w:ind w:firstLine="200"/>
      </w:pPr>
      <w:r>
        <w:t>Aşağıda yer alan maddelerdeki düzenlemelerle sınırlandırılmış yetki ve sorumlulu</w:t>
      </w:r>
      <w:r>
        <w:t>klarla şirkete atanacak olan temsile yetkili olmayan şirket ortaklarının veya şirkete hizmet akdi ile bağlı olan müdürlerin görev ünvanı, yetki ve yetki sorumluluklarının çerçevesi belirlenmiştir.</w:t>
      </w:r>
      <w:r>
        <w:tab/>
        <w:t>Bu</w:t>
      </w:r>
      <w:r>
        <w:tab/>
        <w:t>yetkiler</w:t>
      </w:r>
    </w:p>
    <w:p w:rsidR="005B69B6" w:rsidRDefault="008C7702">
      <w:pPr>
        <w:pStyle w:val="Gvdemetni20"/>
        <w:framePr w:w="2606" w:h="19136" w:hRule="exact" w:wrap="none" w:vAnchor="page" w:hAnchor="page" w:x="12760" w:y="2480"/>
        <w:shd w:val="clear" w:color="auto" w:fill="auto"/>
        <w:spacing w:before="0" w:after="180"/>
        <w:ind w:firstLine="0"/>
      </w:pPr>
      <w:r>
        <w:t>münferiden veya müştereken verilebilir.</w:t>
      </w:r>
    </w:p>
    <w:p w:rsidR="005B69B6" w:rsidRDefault="008C7702">
      <w:pPr>
        <w:pStyle w:val="Gvdemetni30"/>
        <w:framePr w:w="2606" w:h="19136" w:hRule="exact" w:wrap="none" w:vAnchor="page" w:hAnchor="page" w:x="12760" w:y="2480"/>
        <w:shd w:val="clear" w:color="auto" w:fill="auto"/>
        <w:spacing w:after="180"/>
        <w:ind w:left="200" w:right="960"/>
      </w:pPr>
      <w:r>
        <w:t>Görev Ç</w:t>
      </w:r>
      <w:r>
        <w:t>eşitleri Madde 4- a) İşletme Müdürü Görevleri:</w:t>
      </w:r>
    </w:p>
    <w:p w:rsidR="005B69B6" w:rsidRDefault="008C7702">
      <w:pPr>
        <w:pStyle w:val="Gvdemetni20"/>
        <w:framePr w:w="2606" w:h="19136" w:hRule="exact" w:wrap="none" w:vAnchor="page" w:hAnchor="page" w:x="12760" w:y="2480"/>
        <w:shd w:val="clear" w:color="auto" w:fill="auto"/>
        <w:tabs>
          <w:tab w:val="left" w:pos="1362"/>
        </w:tabs>
        <w:spacing w:before="0"/>
        <w:ind w:firstLine="200"/>
      </w:pPr>
      <w:r>
        <w:t>Şirketimizi;</w:t>
      </w:r>
      <w:r>
        <w:tab/>
        <w:t>5684 Sayılı</w:t>
      </w:r>
    </w:p>
    <w:p w:rsidR="005B69B6" w:rsidRDefault="008C7702">
      <w:pPr>
        <w:pStyle w:val="Gvdemetni20"/>
        <w:framePr w:w="2606" w:h="19136" w:hRule="exact" w:wrap="none" w:vAnchor="page" w:hAnchor="page" w:x="12760" w:y="2480"/>
        <w:shd w:val="clear" w:color="auto" w:fill="auto"/>
        <w:spacing w:before="0" w:after="176"/>
        <w:ind w:firstLine="0"/>
      </w:pPr>
      <w:r>
        <w:t xml:space="preserve">Sigortacılık Kanunu çerçevesinde şirket adına tüm iş ve işlemleri yapmak, sigorta şirketleri ile sözleşmeler imzalamak, Kolluk kuvvetleri (Polis, Jandarma, Gümrük Muhafaza Orman </w:t>
      </w:r>
      <w:r>
        <w:t>Muhafaza ve benzerleri) Cumhuriyet Savcılıkları, ve tüm resmi ve gayri resmi kurum ve kuruluşlarda noterlerde, 3.şahıslar nezdinde, Mahkemeler başta olmak üzere kamu kurum ve kuruluşları nezdinde 5684 Sayılı kanunun çerçevesinde temsil etmek, şikayette bul</w:t>
      </w:r>
      <w:r>
        <w:t>unmak ve şikayetten feragat etmek gibi talepleri de kapsamak üzere şirket menfaatlerinin gerektirdiği tüm talep ve başvurularda bulunmaya, bu talep ve başvurulardan gerektiğinde vazgeçmek.</w:t>
      </w:r>
    </w:p>
    <w:p w:rsidR="005B69B6" w:rsidRDefault="008C7702">
      <w:pPr>
        <w:pStyle w:val="Gvdemetni30"/>
        <w:framePr w:w="2606" w:h="19136" w:hRule="exact" w:wrap="none" w:vAnchor="page" w:hAnchor="page" w:x="12760" w:y="2480"/>
        <w:shd w:val="clear" w:color="auto" w:fill="auto"/>
        <w:spacing w:after="184" w:line="216" w:lineRule="exact"/>
        <w:ind w:left="200"/>
        <w:jc w:val="both"/>
      </w:pPr>
      <w:r>
        <w:t>Yönetimin Ve Yetkinin Devri: Madde 5-</w:t>
      </w:r>
    </w:p>
    <w:p w:rsidR="005B69B6" w:rsidRDefault="008C7702">
      <w:pPr>
        <w:pStyle w:val="Gvdemetni20"/>
        <w:framePr w:w="2606" w:h="19136" w:hRule="exact" w:wrap="none" w:vAnchor="page" w:hAnchor="page" w:x="12760" w:y="2480"/>
        <w:shd w:val="clear" w:color="auto" w:fill="auto"/>
        <w:spacing w:before="0" w:after="180"/>
        <w:ind w:firstLine="200"/>
      </w:pPr>
      <w:r>
        <w:t>Müdürler kurulu esas sözleşme</w:t>
      </w:r>
      <w:r>
        <w:t>nin (9) maddesinde yer alan hükme ve bu iç yönergeye istinaden yönetimi kısmen veya tamamen, tahdidi veya tahditsiz bir veya birkaç imzaya yetkili olmayan şirket ortaklarına veya üçüncü kişilere devretmeye yetkilidir. Müdürler kurulu devrettiği yetkilerini</w:t>
      </w:r>
      <w:r>
        <w:t xml:space="preserve"> her zaman geri alabilir.</w:t>
      </w:r>
    </w:p>
    <w:p w:rsidR="005B69B6" w:rsidRDefault="008C7702">
      <w:pPr>
        <w:pStyle w:val="Gvdemetni30"/>
        <w:framePr w:w="2606" w:h="19136" w:hRule="exact" w:wrap="none" w:vAnchor="page" w:hAnchor="page" w:x="12760" w:y="2480"/>
        <w:shd w:val="clear" w:color="auto" w:fill="auto"/>
        <w:spacing w:after="180"/>
        <w:ind w:firstLine="200"/>
      </w:pPr>
      <w:r>
        <w:t>Üçüncü Bölüm Çeşitli Hükümler İç Yönergenin Kabulü Ve Değişiklikler Madde 6-</w:t>
      </w:r>
    </w:p>
    <w:p w:rsidR="005B69B6" w:rsidRDefault="008C7702">
      <w:pPr>
        <w:pStyle w:val="Gvdemetni20"/>
        <w:framePr w:w="2606" w:h="19136" w:hRule="exact" w:wrap="none" w:vAnchor="page" w:hAnchor="page" w:x="12760" w:y="2480"/>
        <w:shd w:val="clear" w:color="auto" w:fill="auto"/>
        <w:spacing w:before="0" w:after="205"/>
        <w:ind w:firstLine="200"/>
      </w:pPr>
      <w:r>
        <w:t>Bu İç yönerge, Academy Sigorta Aracılık Hizmetleri Limited Şirketi müdürler kurulu onayı ile müdürler kurulu tarafından yürürlüğe konulur. Tescil ve ilan</w:t>
      </w:r>
      <w:r>
        <w:t xml:space="preserve"> edilir. İç yönergede yapılacak değişiklikler ve yönerge düzenlemesi de aynı usule tabidir.</w:t>
      </w:r>
    </w:p>
    <w:p w:rsidR="005B69B6" w:rsidRDefault="008C7702">
      <w:pPr>
        <w:pStyle w:val="Gvdemetni30"/>
        <w:framePr w:w="2606" w:h="19136" w:hRule="exact" w:wrap="none" w:vAnchor="page" w:hAnchor="page" w:x="12760" w:y="2480"/>
        <w:shd w:val="clear" w:color="auto" w:fill="auto"/>
        <w:spacing w:after="100" w:line="180" w:lineRule="exact"/>
        <w:ind w:firstLine="200"/>
        <w:jc w:val="both"/>
      </w:pPr>
      <w:r>
        <w:t>Madde 7-</w:t>
      </w:r>
    </w:p>
    <w:p w:rsidR="005B69B6" w:rsidRDefault="008C7702">
      <w:pPr>
        <w:pStyle w:val="Gvdemetni20"/>
        <w:framePr w:w="2606" w:h="19136" w:hRule="exact" w:wrap="none" w:vAnchor="page" w:hAnchor="page" w:x="12760" w:y="2480"/>
        <w:shd w:val="clear" w:color="auto" w:fill="auto"/>
        <w:spacing w:before="0"/>
        <w:ind w:firstLine="200"/>
      </w:pPr>
      <w:r>
        <w:t>Academy Sigorta Aracılık Hizmetleri Limited Şirketi’nin</w:t>
      </w:r>
    </w:p>
    <w:p w:rsidR="005B69B6" w:rsidRDefault="008C7702">
      <w:pPr>
        <w:pStyle w:val="Gvdemetni20"/>
        <w:framePr w:w="2606" w:h="19136" w:hRule="exact" w:wrap="none" w:vAnchor="page" w:hAnchor="page" w:x="12760" w:y="2480"/>
        <w:numPr>
          <w:ilvl w:val="0"/>
          <w:numId w:val="16"/>
        </w:numPr>
        <w:shd w:val="clear" w:color="auto" w:fill="auto"/>
        <w:tabs>
          <w:tab w:val="left" w:pos="942"/>
        </w:tabs>
        <w:spacing w:before="0" w:after="205"/>
        <w:ind w:firstLine="0"/>
      </w:pPr>
      <w:r>
        <w:t xml:space="preserve">tarih ve (1) sayılı işbu iç yönergesi müdürler kurulunca kabul edilmiş olup, Tescil Tarihinde </w:t>
      </w:r>
      <w:r>
        <w:t>yürürlüğe girer.</w:t>
      </w:r>
    </w:p>
    <w:p w:rsidR="005B69B6" w:rsidRDefault="008C7702">
      <w:pPr>
        <w:pStyle w:val="Gvdemetni20"/>
        <w:framePr w:w="2606" w:h="19136" w:hRule="exact" w:wrap="none" w:vAnchor="page" w:hAnchor="page" w:x="12760" w:y="2480"/>
        <w:shd w:val="clear" w:color="auto" w:fill="auto"/>
        <w:spacing w:before="0" w:line="180" w:lineRule="exact"/>
        <w:ind w:firstLine="0"/>
        <w:jc w:val="right"/>
      </w:pPr>
      <w:r>
        <w:t>(5/A)(9/27156)</w:t>
      </w:r>
    </w:p>
    <w:p w:rsidR="005B69B6" w:rsidRDefault="005B69B6">
      <w:pPr>
        <w:rPr>
          <w:sz w:val="2"/>
          <w:szCs w:val="2"/>
        </w:rPr>
      </w:pPr>
    </w:p>
    <w:sectPr w:rsidR="005B69B6">
      <w:pgSz w:w="16840" w:h="238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02" w:rsidRDefault="008C7702">
      <w:r>
        <w:separator/>
      </w:r>
    </w:p>
  </w:endnote>
  <w:endnote w:type="continuationSeparator" w:id="0">
    <w:p w:rsidR="008C7702" w:rsidRDefault="008C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02" w:rsidRDefault="008C7702"/>
  </w:footnote>
  <w:footnote w:type="continuationSeparator" w:id="0">
    <w:p w:rsidR="008C7702" w:rsidRDefault="008C77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049"/>
    <w:multiLevelType w:val="multilevel"/>
    <w:tmpl w:val="FAC28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77845"/>
    <w:multiLevelType w:val="multilevel"/>
    <w:tmpl w:val="A3C683D6"/>
    <w:lvl w:ilvl="0">
      <w:start w:val="2018"/>
      <w:numFmt w:val="decimal"/>
      <w:lvlText w:val="2.0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54589"/>
    <w:multiLevelType w:val="multilevel"/>
    <w:tmpl w:val="B8D0A784"/>
    <w:lvl w:ilvl="0">
      <w:start w:val="2018"/>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021E9"/>
    <w:multiLevelType w:val="multilevel"/>
    <w:tmpl w:val="5C440B18"/>
    <w:lvl w:ilvl="0">
      <w:start w:val="2018"/>
      <w:numFmt w:val="decimal"/>
      <w:lvlText w:val="2.0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75207"/>
    <w:multiLevelType w:val="multilevel"/>
    <w:tmpl w:val="2C02BC70"/>
    <w:lvl w:ilvl="0">
      <w:start w:val="2018"/>
      <w:numFmt w:val="decimal"/>
      <w:lvlText w:val="2.0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3B3C16"/>
    <w:multiLevelType w:val="multilevel"/>
    <w:tmpl w:val="BCB88E76"/>
    <w:lvl w:ilvl="0">
      <w:numFmt w:val="decimal"/>
      <w:lvlText w:val="10000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DC1C96"/>
    <w:multiLevelType w:val="multilevel"/>
    <w:tmpl w:val="BF0CBF3C"/>
    <w:lvl w:ilvl="0">
      <w:start w:val="2018"/>
      <w:numFmt w:val="decimal"/>
      <w:lvlText w:val="2.0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45644A"/>
    <w:multiLevelType w:val="multilevel"/>
    <w:tmpl w:val="7B68ADE2"/>
    <w:lvl w:ilvl="0">
      <w:numFmt w:val="decimal"/>
      <w:lvlText w:val="100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801BF"/>
    <w:multiLevelType w:val="multilevel"/>
    <w:tmpl w:val="3F9EE142"/>
    <w:lvl w:ilvl="0">
      <w:start w:val="2018"/>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4342EF"/>
    <w:multiLevelType w:val="multilevel"/>
    <w:tmpl w:val="2CFC2BDA"/>
    <w:lvl w:ilvl="0">
      <w:numFmt w:val="decimal"/>
      <w:lvlText w:val="10000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EB57D1"/>
    <w:multiLevelType w:val="multilevel"/>
    <w:tmpl w:val="4F583B14"/>
    <w:lvl w:ilvl="0">
      <w:start w:val="2018"/>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9142E4"/>
    <w:multiLevelType w:val="multilevel"/>
    <w:tmpl w:val="BB40058E"/>
    <w:lvl w:ilvl="0">
      <w:start w:val="2018"/>
      <w:numFmt w:val="decimal"/>
      <w:lvlText w:val="02.0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A63797"/>
    <w:multiLevelType w:val="multilevel"/>
    <w:tmpl w:val="D69A6662"/>
    <w:lvl w:ilvl="0">
      <w:start w:val="2018"/>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6B58DA"/>
    <w:multiLevelType w:val="multilevel"/>
    <w:tmpl w:val="FB8E2836"/>
    <w:lvl w:ilvl="0">
      <w:start w:val="2018"/>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A34518"/>
    <w:multiLevelType w:val="multilevel"/>
    <w:tmpl w:val="B69C27A4"/>
    <w:lvl w:ilvl="0">
      <w:start w:val="2018"/>
      <w:numFmt w:val="decimal"/>
      <w:lvlText w:val="2.0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E47882"/>
    <w:multiLevelType w:val="multilevel"/>
    <w:tmpl w:val="BC86D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13"/>
  </w:num>
  <w:num w:numId="5">
    <w:abstractNumId w:val="15"/>
  </w:num>
  <w:num w:numId="6">
    <w:abstractNumId w:val="9"/>
  </w:num>
  <w:num w:numId="7">
    <w:abstractNumId w:val="10"/>
  </w:num>
  <w:num w:numId="8">
    <w:abstractNumId w:val="12"/>
  </w:num>
  <w:num w:numId="9">
    <w:abstractNumId w:val="7"/>
  </w:num>
  <w:num w:numId="10">
    <w:abstractNumId w:val="8"/>
  </w:num>
  <w:num w:numId="11">
    <w:abstractNumId w:val="6"/>
  </w:num>
  <w:num w:numId="12">
    <w:abstractNumId w:val="14"/>
  </w:num>
  <w:num w:numId="13">
    <w:abstractNumId w:val="3"/>
  </w:num>
  <w:num w:numId="14">
    <w:abstractNumId w:val="1"/>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B6"/>
    <w:rsid w:val="005B69B6"/>
    <w:rsid w:val="008C7702"/>
    <w:rsid w:val="00965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4"/>
      <w:szCs w:val="24"/>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8"/>
      <w:szCs w:val="18"/>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8"/>
      <w:szCs w:val="18"/>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16"/>
      <w:szCs w:val="16"/>
      <w:u w:val="none"/>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30">
    <w:name w:val="Gövde metni (3)"/>
    <w:basedOn w:val="Normal"/>
    <w:link w:val="Gvdemetni3"/>
    <w:pPr>
      <w:shd w:val="clear" w:color="auto" w:fill="FFFFFF"/>
      <w:spacing w:line="211" w:lineRule="exact"/>
    </w:pPr>
    <w:rPr>
      <w:rFonts w:ascii="Times New Roman" w:eastAsia="Times New Roman" w:hAnsi="Times New Roman" w:cs="Times New Roman"/>
      <w:b/>
      <w:bCs/>
      <w:sz w:val="18"/>
      <w:szCs w:val="18"/>
    </w:rPr>
  </w:style>
  <w:style w:type="paragraph" w:customStyle="1" w:styleId="Gvdemetni20">
    <w:name w:val="Gövde metni (2)"/>
    <w:basedOn w:val="Normal"/>
    <w:link w:val="Gvdemetni2"/>
    <w:pPr>
      <w:shd w:val="clear" w:color="auto" w:fill="FFFFFF"/>
      <w:spacing w:before="180" w:line="211" w:lineRule="exact"/>
      <w:ind w:hanging="200"/>
      <w:jc w:val="both"/>
    </w:pPr>
    <w:rPr>
      <w:rFonts w:ascii="Times New Roman" w:eastAsia="Times New Roman" w:hAnsi="Times New Roman" w:cs="Times New Roman"/>
      <w:sz w:val="18"/>
      <w:szCs w:val="18"/>
    </w:rPr>
  </w:style>
  <w:style w:type="paragraph" w:customStyle="1" w:styleId="Gvdemetni50">
    <w:name w:val="Gövde metni (5)"/>
    <w:basedOn w:val="Normal"/>
    <w:link w:val="Gvdemetni5"/>
    <w:pPr>
      <w:shd w:val="clear" w:color="auto" w:fill="FFFFFF"/>
      <w:spacing w:line="0" w:lineRule="atLeast"/>
    </w:pPr>
    <w:rPr>
      <w:rFonts w:ascii="Times New Roman" w:eastAsia="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4"/>
      <w:szCs w:val="24"/>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8"/>
      <w:szCs w:val="18"/>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8"/>
      <w:szCs w:val="18"/>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16"/>
      <w:szCs w:val="16"/>
      <w:u w:val="none"/>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30">
    <w:name w:val="Gövde metni (3)"/>
    <w:basedOn w:val="Normal"/>
    <w:link w:val="Gvdemetni3"/>
    <w:pPr>
      <w:shd w:val="clear" w:color="auto" w:fill="FFFFFF"/>
      <w:spacing w:line="211" w:lineRule="exact"/>
    </w:pPr>
    <w:rPr>
      <w:rFonts w:ascii="Times New Roman" w:eastAsia="Times New Roman" w:hAnsi="Times New Roman" w:cs="Times New Roman"/>
      <w:b/>
      <w:bCs/>
      <w:sz w:val="18"/>
      <w:szCs w:val="18"/>
    </w:rPr>
  </w:style>
  <w:style w:type="paragraph" w:customStyle="1" w:styleId="Gvdemetni20">
    <w:name w:val="Gövde metni (2)"/>
    <w:basedOn w:val="Normal"/>
    <w:link w:val="Gvdemetni2"/>
    <w:pPr>
      <w:shd w:val="clear" w:color="auto" w:fill="FFFFFF"/>
      <w:spacing w:before="180" w:line="211" w:lineRule="exact"/>
      <w:ind w:hanging="200"/>
      <w:jc w:val="both"/>
    </w:pPr>
    <w:rPr>
      <w:rFonts w:ascii="Times New Roman" w:eastAsia="Times New Roman" w:hAnsi="Times New Roman" w:cs="Times New Roman"/>
      <w:sz w:val="18"/>
      <w:szCs w:val="18"/>
    </w:rPr>
  </w:style>
  <w:style w:type="paragraph" w:customStyle="1" w:styleId="Gvdemetni50">
    <w:name w:val="Gövde metni (5)"/>
    <w:basedOn w:val="Normal"/>
    <w:link w:val="Gvdemetni5"/>
    <w:pPr>
      <w:shd w:val="clear" w:color="auto" w:fill="FFFFFF"/>
      <w:spacing w:line="0" w:lineRule="atLeast"/>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1521</Words>
  <Characters>8673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ronaldinho424</cp:lastModifiedBy>
  <cp:revision>2</cp:revision>
  <dcterms:created xsi:type="dcterms:W3CDTF">2020-02-05T11:38:00Z</dcterms:created>
  <dcterms:modified xsi:type="dcterms:W3CDTF">2020-02-05T11:38:00Z</dcterms:modified>
</cp:coreProperties>
</file>